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A7D01" w14:textId="77777777" w:rsidR="008F265A" w:rsidRPr="003F640E" w:rsidRDefault="00BA240E" w:rsidP="00F8477E">
      <w:pPr>
        <w:pStyle w:val="Heading3"/>
      </w:pPr>
      <w:r>
        <w:t>2022</w:t>
      </w:r>
      <w:r w:rsidR="008F265A" w:rsidRPr="003F640E">
        <w:t xml:space="preserve"> </w:t>
      </w:r>
      <w:r w:rsidR="00257092" w:rsidRPr="003F640E">
        <w:t xml:space="preserve">Customer Experience </w:t>
      </w:r>
      <w:r w:rsidR="008F265A" w:rsidRPr="003F640E">
        <w:t>Action Plan</w:t>
      </w:r>
    </w:p>
    <w:p w14:paraId="4A1A79E9" w14:textId="77777777" w:rsidR="008F265A" w:rsidRDefault="008F265A" w:rsidP="00F8477E"/>
    <w:p w14:paraId="74C3C4B8" w14:textId="77777777" w:rsidR="00F8477E" w:rsidRDefault="00F8477E" w:rsidP="00F8477E"/>
    <w:p w14:paraId="155EC853" w14:textId="77777777" w:rsidR="00F8477E" w:rsidRDefault="00F8477E" w:rsidP="00F8477E"/>
    <w:p w14:paraId="7037C6D4" w14:textId="77777777" w:rsidR="00F8477E" w:rsidRDefault="00F8477E" w:rsidP="00F8477E"/>
    <w:p w14:paraId="26D3B970" w14:textId="77777777" w:rsidR="00F8477E" w:rsidRDefault="00F8477E" w:rsidP="00F8477E"/>
    <w:p w14:paraId="237DD26F" w14:textId="77777777" w:rsidR="00F8477E" w:rsidRDefault="00F8477E" w:rsidP="00F8477E"/>
    <w:p w14:paraId="2CFEB083" w14:textId="77777777" w:rsidR="00F8477E" w:rsidRDefault="00F8477E" w:rsidP="00F8477E"/>
    <w:p w14:paraId="41C6504E" w14:textId="77777777" w:rsidR="00F8477E" w:rsidRDefault="00F8477E" w:rsidP="00F8477E">
      <w:pPr>
        <w:pStyle w:val="Title"/>
      </w:pPr>
    </w:p>
    <w:p w14:paraId="70039B72" w14:textId="77777777" w:rsidR="00F8477E" w:rsidRDefault="00F8477E" w:rsidP="00F8477E">
      <w:pPr>
        <w:pStyle w:val="Title"/>
      </w:pPr>
    </w:p>
    <w:p w14:paraId="556F5FD2" w14:textId="77777777" w:rsidR="00F8477E" w:rsidRDefault="00F8477E" w:rsidP="00F8477E">
      <w:pPr>
        <w:pStyle w:val="Title"/>
      </w:pPr>
    </w:p>
    <w:p w14:paraId="2CBBDB6C" w14:textId="77777777" w:rsidR="00F8477E" w:rsidRDefault="00F8477E" w:rsidP="00F8477E">
      <w:pPr>
        <w:pStyle w:val="Title"/>
      </w:pPr>
    </w:p>
    <w:p w14:paraId="3DDD99CC" w14:textId="77777777" w:rsidR="00FA028D" w:rsidRDefault="00F8477E" w:rsidP="00113EDE">
      <w:pPr>
        <w:pStyle w:val="Title"/>
        <w:spacing w:after="800"/>
      </w:pPr>
      <w:r>
        <w:t>HISP Title Here</w:t>
      </w:r>
    </w:p>
    <w:p w14:paraId="7961FF99" w14:textId="77777777" w:rsidR="00B53D3E" w:rsidRPr="00FA028D" w:rsidRDefault="00F8477E" w:rsidP="00F8477E">
      <w:pPr>
        <w:pStyle w:val="Heading2"/>
      </w:pPr>
      <w:r>
        <w:t>Department Title Here</w:t>
      </w:r>
      <w:r w:rsidR="008F5807">
        <w:t xml:space="preserve"> (if applicable)</w:t>
      </w:r>
      <w:r w:rsidR="00B53D3E">
        <w:br w:type="page"/>
      </w:r>
    </w:p>
    <w:p w14:paraId="3F977E47" w14:textId="77777777" w:rsidR="00520E69" w:rsidRDefault="00827988" w:rsidP="00F8477E">
      <w:pPr>
        <w:pStyle w:val="Heading3"/>
      </w:pPr>
      <w:r>
        <w:lastRenderedPageBreak/>
        <w:t xml:space="preserve">HISP </w:t>
      </w:r>
      <w:r w:rsidR="00BA240E">
        <w:t xml:space="preserve">Actions for </w:t>
      </w:r>
      <w:r>
        <w:t>FY</w:t>
      </w:r>
      <w:r w:rsidR="00520E69">
        <w:t xml:space="preserve"> 2023</w:t>
      </w:r>
      <w:r w:rsidR="00BA240E">
        <w:t xml:space="preserve"> (October 1, 2022 – Sept 30, 2023) </w:t>
      </w:r>
    </w:p>
    <w:p w14:paraId="31D440A3" w14:textId="77777777" w:rsidR="00BA240E" w:rsidRDefault="00BA240E" w:rsidP="00F8477E">
      <w:pPr>
        <w:pStyle w:val="Heading3"/>
      </w:pPr>
    </w:p>
    <w:p w14:paraId="36C074B3" w14:textId="77777777" w:rsidR="00520E69" w:rsidRPr="004C1CE9" w:rsidRDefault="00520E69" w:rsidP="004C1CE9">
      <w:pPr>
        <w:pStyle w:val="Heading6"/>
      </w:pPr>
      <w:commentRangeStart w:id="0"/>
      <w:r w:rsidRPr="004C1CE9">
        <w:t xml:space="preserve">Action </w:t>
      </w:r>
      <w:r w:rsidR="00295927" w:rsidRPr="004C1CE9">
        <w:t>#</w:t>
      </w:r>
      <w:r w:rsidRPr="004C1CE9">
        <w:t>1</w:t>
      </w:r>
      <w:commentRangeEnd w:id="0"/>
      <w:r w:rsidR="00BA240E" w:rsidRPr="004C1CE9">
        <w:commentReference w:id="0"/>
      </w:r>
    </w:p>
    <w:p w14:paraId="1049B572" w14:textId="77777777" w:rsidR="00520E69" w:rsidRPr="0027131C" w:rsidRDefault="00BA240E" w:rsidP="00F8477E">
      <w:pPr>
        <w:pStyle w:val="Heading2"/>
      </w:pPr>
      <w:r>
        <w:t>Title</w:t>
      </w:r>
      <w:r w:rsidR="00520E69" w:rsidRPr="0027131C">
        <w:t xml:space="preserve"> of the Action Here</w:t>
      </w:r>
      <w:r>
        <w:t xml:space="preserve"> (</w:t>
      </w:r>
      <w:r w:rsidR="000A1F35">
        <w:t>should start with a verb</w:t>
      </w:r>
      <w:r>
        <w:t>)</w:t>
      </w:r>
    </w:p>
    <w:p w14:paraId="76C295A7" w14:textId="77777777" w:rsidR="00295927" w:rsidRPr="004C1CE9" w:rsidRDefault="004C1CE9" w:rsidP="00F8477E">
      <w:pPr>
        <w:pStyle w:val="Heading4"/>
        <w:rPr>
          <w:sz w:val="24"/>
          <w:szCs w:val="24"/>
        </w:rPr>
      </w:pPr>
      <w:r>
        <w:rPr>
          <w:sz w:val="24"/>
          <w:szCs w:val="24"/>
        </w:rPr>
        <w:t xml:space="preserve">Please select </w:t>
      </w:r>
      <w:r w:rsidR="000A1F35">
        <w:rPr>
          <w:sz w:val="24"/>
          <w:szCs w:val="24"/>
        </w:rPr>
        <w:t>any</w:t>
      </w:r>
      <w:r>
        <w:rPr>
          <w:sz w:val="24"/>
          <w:szCs w:val="24"/>
        </w:rPr>
        <w:t xml:space="preserve"> of these </w:t>
      </w:r>
      <w:r w:rsidR="000A1F35">
        <w:rPr>
          <w:sz w:val="24"/>
          <w:szCs w:val="24"/>
        </w:rPr>
        <w:t>that</w:t>
      </w:r>
      <w:r>
        <w:rPr>
          <w:sz w:val="24"/>
          <w:szCs w:val="24"/>
        </w:rPr>
        <w:t xml:space="preserve"> apply</w:t>
      </w:r>
      <w:r w:rsidR="000A1F35">
        <w:rPr>
          <w:sz w:val="24"/>
          <w:szCs w:val="24"/>
        </w:rPr>
        <w:t xml:space="preserve"> to the action you are taking</w:t>
      </w:r>
      <w:r>
        <w:rPr>
          <w:sz w:val="24"/>
          <w:szCs w:val="24"/>
        </w:rPr>
        <w:t>:</w:t>
      </w:r>
    </w:p>
    <w:tbl>
      <w:tblPr>
        <w:tblStyle w:val="TableGrid"/>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45"/>
        <w:gridCol w:w="8185"/>
      </w:tblGrid>
      <w:tr w:rsidR="004C1CE9" w14:paraId="4CEDA87C" w14:textId="77777777" w:rsidTr="004C1CE9">
        <w:tc>
          <w:tcPr>
            <w:tcW w:w="445" w:type="dxa"/>
          </w:tcPr>
          <w:sdt>
            <w:sdtPr>
              <w:rPr>
                <w:sz w:val="20"/>
                <w:szCs w:val="20"/>
              </w:rPr>
              <w:id w:val="-773090216"/>
              <w14:checkbox>
                <w14:checked w14:val="0"/>
                <w14:checkedState w14:val="2612" w14:font="MS Gothic"/>
                <w14:uncheckedState w14:val="2610" w14:font="MS Gothic"/>
              </w14:checkbox>
            </w:sdtPr>
            <w:sdtEndPr/>
            <w:sdtContent>
              <w:p w14:paraId="21F40D33" w14:textId="77777777" w:rsidR="004C1CE9" w:rsidRPr="004C1CE9" w:rsidRDefault="004C1CE9" w:rsidP="00F8477E">
                <w:pPr>
                  <w:ind w:left="0"/>
                  <w:rPr>
                    <w:sz w:val="20"/>
                    <w:szCs w:val="20"/>
                  </w:rPr>
                </w:pPr>
                <w:r>
                  <w:rPr>
                    <w:rFonts w:ascii="MS Gothic" w:eastAsia="MS Gothic" w:hAnsi="MS Gothic" w:hint="eastAsia"/>
                    <w:sz w:val="20"/>
                    <w:szCs w:val="20"/>
                  </w:rPr>
                  <w:t>☐</w:t>
                </w:r>
              </w:p>
            </w:sdtContent>
          </w:sdt>
          <w:sdt>
            <w:sdtPr>
              <w:rPr>
                <w:sz w:val="20"/>
                <w:szCs w:val="20"/>
              </w:rPr>
              <w:id w:val="1951746539"/>
              <w14:checkbox>
                <w14:checked w14:val="0"/>
                <w14:checkedState w14:val="2612" w14:font="MS Gothic"/>
                <w14:uncheckedState w14:val="2610" w14:font="MS Gothic"/>
              </w14:checkbox>
            </w:sdtPr>
            <w:sdtEndPr/>
            <w:sdtContent>
              <w:p w14:paraId="2AAB15CD" w14:textId="77777777" w:rsidR="004C1CE9" w:rsidRPr="004C1CE9" w:rsidRDefault="004C1CE9" w:rsidP="00F8477E">
                <w:pPr>
                  <w:ind w:left="0"/>
                  <w:rPr>
                    <w:sz w:val="20"/>
                    <w:szCs w:val="20"/>
                  </w:rPr>
                </w:pPr>
                <w:r>
                  <w:rPr>
                    <w:rFonts w:ascii="MS Gothic" w:eastAsia="MS Gothic" w:hAnsi="MS Gothic" w:hint="eastAsia"/>
                    <w:sz w:val="20"/>
                    <w:szCs w:val="20"/>
                  </w:rPr>
                  <w:t>☐</w:t>
                </w:r>
              </w:p>
            </w:sdtContent>
          </w:sdt>
          <w:sdt>
            <w:sdtPr>
              <w:rPr>
                <w:sz w:val="20"/>
                <w:szCs w:val="20"/>
              </w:rPr>
              <w:id w:val="305589641"/>
              <w14:checkbox>
                <w14:checked w14:val="0"/>
                <w14:checkedState w14:val="2612" w14:font="MS Gothic"/>
                <w14:uncheckedState w14:val="2610" w14:font="MS Gothic"/>
              </w14:checkbox>
            </w:sdtPr>
            <w:sdtEndPr/>
            <w:sdtContent>
              <w:p w14:paraId="00701CC3" w14:textId="77777777" w:rsidR="004C1CE9" w:rsidRPr="004C1CE9" w:rsidRDefault="004C1CE9" w:rsidP="00F8477E">
                <w:pPr>
                  <w:ind w:left="0"/>
                  <w:rPr>
                    <w:sz w:val="20"/>
                    <w:szCs w:val="20"/>
                  </w:rPr>
                </w:pPr>
                <w:r>
                  <w:rPr>
                    <w:rFonts w:ascii="MS Gothic" w:eastAsia="MS Gothic" w:hAnsi="MS Gothic" w:hint="eastAsia"/>
                    <w:sz w:val="20"/>
                    <w:szCs w:val="20"/>
                  </w:rPr>
                  <w:t>☐</w:t>
                </w:r>
              </w:p>
            </w:sdtContent>
          </w:sdt>
          <w:sdt>
            <w:sdtPr>
              <w:rPr>
                <w:sz w:val="20"/>
                <w:szCs w:val="20"/>
              </w:rPr>
              <w:id w:val="296034997"/>
              <w14:checkbox>
                <w14:checked w14:val="0"/>
                <w14:checkedState w14:val="2612" w14:font="MS Gothic"/>
                <w14:uncheckedState w14:val="2610" w14:font="MS Gothic"/>
              </w14:checkbox>
            </w:sdtPr>
            <w:sdtEndPr/>
            <w:sdtContent>
              <w:p w14:paraId="680C1CA9" w14:textId="77777777" w:rsidR="004C1CE9" w:rsidRDefault="000A1F35" w:rsidP="00F8477E">
                <w:pPr>
                  <w:ind w:left="0"/>
                  <w:rPr>
                    <w:sz w:val="20"/>
                    <w:szCs w:val="20"/>
                  </w:rPr>
                </w:pPr>
                <w:r>
                  <w:rPr>
                    <w:rFonts w:ascii="MS Gothic" w:eastAsia="MS Gothic" w:hAnsi="MS Gothic" w:hint="eastAsia"/>
                    <w:sz w:val="20"/>
                    <w:szCs w:val="20"/>
                  </w:rPr>
                  <w:t>☐</w:t>
                </w:r>
              </w:p>
            </w:sdtContent>
          </w:sdt>
          <w:p w14:paraId="33B46599" w14:textId="77777777" w:rsidR="000A1F35" w:rsidRDefault="000A1F35" w:rsidP="00F8477E">
            <w:pPr>
              <w:ind w:left="0"/>
              <w:rPr>
                <w:sz w:val="20"/>
                <w:szCs w:val="20"/>
              </w:rPr>
            </w:pPr>
          </w:p>
          <w:sdt>
            <w:sdtPr>
              <w:rPr>
                <w:sz w:val="20"/>
                <w:szCs w:val="20"/>
              </w:rPr>
              <w:id w:val="-1478602418"/>
              <w14:checkbox>
                <w14:checked w14:val="0"/>
                <w14:checkedState w14:val="2612" w14:font="MS Gothic"/>
                <w14:uncheckedState w14:val="2610" w14:font="MS Gothic"/>
              </w14:checkbox>
            </w:sdtPr>
            <w:sdtEndPr/>
            <w:sdtContent>
              <w:p w14:paraId="19E49456" w14:textId="77777777" w:rsidR="000A1F35" w:rsidRDefault="00486364" w:rsidP="00F8477E">
                <w:pPr>
                  <w:ind w:left="0"/>
                  <w:rPr>
                    <w:sz w:val="20"/>
                    <w:szCs w:val="20"/>
                  </w:rPr>
                </w:pPr>
                <w:r>
                  <w:rPr>
                    <w:rFonts w:ascii="MS Gothic" w:eastAsia="MS Gothic" w:hAnsi="MS Gothic" w:hint="eastAsia"/>
                    <w:sz w:val="20"/>
                    <w:szCs w:val="20"/>
                  </w:rPr>
                  <w:t>☐</w:t>
                </w:r>
              </w:p>
            </w:sdtContent>
          </w:sdt>
          <w:p w14:paraId="50B5A04F" w14:textId="77777777" w:rsidR="00486364" w:rsidRDefault="00486364" w:rsidP="00F8477E">
            <w:pPr>
              <w:ind w:left="0"/>
              <w:rPr>
                <w:sz w:val="20"/>
                <w:szCs w:val="20"/>
              </w:rPr>
            </w:pPr>
          </w:p>
          <w:p w14:paraId="73C3067E" w14:textId="77777777" w:rsidR="00486364" w:rsidRDefault="00486364" w:rsidP="00F8477E">
            <w:pPr>
              <w:ind w:left="0"/>
              <w:rPr>
                <w:sz w:val="20"/>
                <w:szCs w:val="20"/>
              </w:rPr>
            </w:pPr>
          </w:p>
          <w:sdt>
            <w:sdtPr>
              <w:rPr>
                <w:sz w:val="20"/>
                <w:szCs w:val="20"/>
              </w:rPr>
              <w:id w:val="1464923868"/>
              <w14:checkbox>
                <w14:checked w14:val="0"/>
                <w14:checkedState w14:val="2612" w14:font="MS Gothic"/>
                <w14:uncheckedState w14:val="2610" w14:font="MS Gothic"/>
              </w14:checkbox>
            </w:sdtPr>
            <w:sdtEndPr/>
            <w:sdtContent>
              <w:p w14:paraId="25BBFF4F" w14:textId="77777777" w:rsidR="00486364" w:rsidRDefault="00486364" w:rsidP="00F8477E">
                <w:pPr>
                  <w:ind w:left="0"/>
                  <w:rPr>
                    <w:sz w:val="20"/>
                    <w:szCs w:val="20"/>
                  </w:rPr>
                </w:pPr>
                <w:r>
                  <w:rPr>
                    <w:rFonts w:ascii="MS Gothic" w:eastAsia="MS Gothic" w:hAnsi="MS Gothic" w:hint="eastAsia"/>
                    <w:sz w:val="20"/>
                    <w:szCs w:val="20"/>
                  </w:rPr>
                  <w:t>☐</w:t>
                </w:r>
              </w:p>
            </w:sdtContent>
          </w:sdt>
          <w:sdt>
            <w:sdtPr>
              <w:rPr>
                <w:sz w:val="20"/>
                <w:szCs w:val="20"/>
              </w:rPr>
              <w:id w:val="114954725"/>
              <w14:checkbox>
                <w14:checked w14:val="0"/>
                <w14:checkedState w14:val="2612" w14:font="MS Gothic"/>
                <w14:uncheckedState w14:val="2610" w14:font="MS Gothic"/>
              </w14:checkbox>
            </w:sdtPr>
            <w:sdtEndPr/>
            <w:sdtContent>
              <w:p w14:paraId="3E1D83CE" w14:textId="77777777" w:rsidR="00486364" w:rsidRDefault="00486364" w:rsidP="00F8477E">
                <w:pPr>
                  <w:ind w:left="0"/>
                  <w:rPr>
                    <w:sz w:val="20"/>
                    <w:szCs w:val="20"/>
                  </w:rPr>
                </w:pPr>
                <w:r>
                  <w:rPr>
                    <w:rFonts w:ascii="MS Gothic" w:eastAsia="MS Gothic" w:hAnsi="MS Gothic" w:hint="eastAsia"/>
                    <w:sz w:val="20"/>
                    <w:szCs w:val="20"/>
                  </w:rPr>
                  <w:t>☐</w:t>
                </w:r>
              </w:p>
            </w:sdtContent>
          </w:sdt>
          <w:sdt>
            <w:sdtPr>
              <w:rPr>
                <w:sz w:val="20"/>
                <w:szCs w:val="20"/>
              </w:rPr>
              <w:id w:val="-1174328552"/>
              <w14:checkbox>
                <w14:checked w14:val="0"/>
                <w14:checkedState w14:val="2612" w14:font="MS Gothic"/>
                <w14:uncheckedState w14:val="2610" w14:font="MS Gothic"/>
              </w14:checkbox>
            </w:sdtPr>
            <w:sdtEndPr/>
            <w:sdtContent>
              <w:p w14:paraId="2AAA7A98" w14:textId="4666D44C" w:rsidR="00486364" w:rsidRPr="004C1CE9" w:rsidRDefault="00486364" w:rsidP="00F8477E">
                <w:pPr>
                  <w:ind w:left="0"/>
                  <w:rPr>
                    <w:sz w:val="20"/>
                    <w:szCs w:val="20"/>
                  </w:rPr>
                </w:pPr>
                <w:r>
                  <w:rPr>
                    <w:rFonts w:ascii="MS Gothic" w:eastAsia="MS Gothic" w:hAnsi="MS Gothic" w:hint="eastAsia"/>
                    <w:sz w:val="20"/>
                    <w:szCs w:val="20"/>
                  </w:rPr>
                  <w:t>☐</w:t>
                </w:r>
              </w:p>
            </w:sdtContent>
          </w:sdt>
        </w:tc>
        <w:tc>
          <w:tcPr>
            <w:tcW w:w="8185" w:type="dxa"/>
          </w:tcPr>
          <w:p w14:paraId="692DF527" w14:textId="77777777" w:rsidR="004C1CE9" w:rsidRDefault="004C1CE9" w:rsidP="00F8477E">
            <w:pPr>
              <w:ind w:left="0"/>
              <w:rPr>
                <w:sz w:val="20"/>
                <w:szCs w:val="20"/>
              </w:rPr>
            </w:pPr>
            <w:r>
              <w:rPr>
                <w:sz w:val="20"/>
                <w:szCs w:val="20"/>
              </w:rPr>
              <w:t>This action is related to a CX EO commitment</w:t>
            </w:r>
          </w:p>
          <w:p w14:paraId="2322D481" w14:textId="77777777" w:rsidR="004C1CE9" w:rsidRDefault="004C1CE9" w:rsidP="00F8477E">
            <w:pPr>
              <w:ind w:left="0"/>
              <w:rPr>
                <w:sz w:val="20"/>
                <w:szCs w:val="20"/>
              </w:rPr>
            </w:pPr>
            <w:r>
              <w:rPr>
                <w:sz w:val="20"/>
                <w:szCs w:val="20"/>
              </w:rPr>
              <w:t xml:space="preserve">This action is carried </w:t>
            </w:r>
            <w:r w:rsidR="000A1F35">
              <w:rPr>
                <w:sz w:val="20"/>
                <w:szCs w:val="20"/>
              </w:rPr>
              <w:t>over with only minimal changes</w:t>
            </w:r>
            <w:r>
              <w:rPr>
                <w:sz w:val="20"/>
                <w:szCs w:val="20"/>
              </w:rPr>
              <w:t xml:space="preserve"> from our 2021 CX Action Plan for FY23</w:t>
            </w:r>
          </w:p>
          <w:p w14:paraId="0A3F0B98" w14:textId="77777777" w:rsidR="004C1CE9" w:rsidRDefault="004C1CE9" w:rsidP="00F8477E">
            <w:pPr>
              <w:ind w:left="0"/>
              <w:rPr>
                <w:sz w:val="20"/>
                <w:szCs w:val="20"/>
              </w:rPr>
            </w:pPr>
            <w:r>
              <w:rPr>
                <w:sz w:val="20"/>
                <w:szCs w:val="20"/>
              </w:rPr>
              <w:t>This action is adapted / edited from our 2021 CX Action Plan for FY23</w:t>
            </w:r>
          </w:p>
          <w:p w14:paraId="2FAC7892" w14:textId="77777777" w:rsidR="004C1CE9" w:rsidRDefault="004C1CE9" w:rsidP="00F8477E">
            <w:pPr>
              <w:ind w:left="0"/>
              <w:rPr>
                <w:sz w:val="20"/>
                <w:szCs w:val="20"/>
              </w:rPr>
            </w:pPr>
            <w:r>
              <w:rPr>
                <w:sz w:val="20"/>
                <w:szCs w:val="20"/>
              </w:rPr>
              <w:t>This action is directly related to our designated service:</w:t>
            </w:r>
          </w:p>
          <w:p w14:paraId="069A5548" w14:textId="77777777" w:rsidR="004C1CE9" w:rsidRPr="004C1CE9" w:rsidRDefault="004C1CE9" w:rsidP="00F8477E">
            <w:pPr>
              <w:ind w:left="0"/>
              <w:rPr>
                <w:color w:val="595959" w:themeColor="text1" w:themeTint="A6"/>
                <w:sz w:val="20"/>
                <w:szCs w:val="20"/>
              </w:rPr>
            </w:pPr>
            <w:r w:rsidRPr="004C1CE9">
              <w:rPr>
                <w:color w:val="595959" w:themeColor="text1" w:themeTint="A6"/>
                <w:sz w:val="20"/>
                <w:szCs w:val="20"/>
              </w:rPr>
              <w:t>[Insert name of designated service]</w:t>
            </w:r>
          </w:p>
          <w:p w14:paraId="69C64F45" w14:textId="77777777" w:rsidR="004C1CE9" w:rsidRDefault="004C1CE9" w:rsidP="00F8477E">
            <w:pPr>
              <w:ind w:left="0"/>
              <w:rPr>
                <w:sz w:val="20"/>
                <w:szCs w:val="20"/>
              </w:rPr>
            </w:pPr>
            <w:r>
              <w:rPr>
                <w:sz w:val="20"/>
                <w:szCs w:val="20"/>
              </w:rPr>
              <w:t>This action is related to improving our CX capacity in one of the CX Capacity Assessment</w:t>
            </w:r>
          </w:p>
          <w:p w14:paraId="67A7B5D0" w14:textId="77777777" w:rsidR="000A1F35" w:rsidRDefault="004C1CE9" w:rsidP="00F8477E">
            <w:pPr>
              <w:ind w:left="0"/>
              <w:rPr>
                <w:sz w:val="20"/>
                <w:szCs w:val="20"/>
              </w:rPr>
            </w:pPr>
            <w:r w:rsidRPr="004C1CE9">
              <w:rPr>
                <w:color w:val="595959" w:themeColor="text1" w:themeTint="A6"/>
                <w:sz w:val="20"/>
                <w:szCs w:val="20"/>
              </w:rPr>
              <w:t xml:space="preserve">[Insert name of capacity area (Measurement, </w:t>
            </w:r>
            <w:r>
              <w:rPr>
                <w:color w:val="595959" w:themeColor="text1" w:themeTint="A6"/>
                <w:sz w:val="20"/>
                <w:szCs w:val="20"/>
              </w:rPr>
              <w:t>Governance and Strategy, Culture and Organization, Customer Understanding, Service Design &amp; Improvement)</w:t>
            </w:r>
            <w:r>
              <w:rPr>
                <w:sz w:val="20"/>
                <w:szCs w:val="20"/>
              </w:rPr>
              <w:t xml:space="preserve"> </w:t>
            </w:r>
          </w:p>
          <w:p w14:paraId="11BA57AF" w14:textId="28A36BF2" w:rsidR="00486364" w:rsidRDefault="00486364" w:rsidP="00F8477E">
            <w:pPr>
              <w:ind w:left="0"/>
              <w:rPr>
                <w:sz w:val="20"/>
                <w:szCs w:val="20"/>
              </w:rPr>
            </w:pPr>
            <w:r>
              <w:rPr>
                <w:sz w:val="20"/>
                <w:szCs w:val="20"/>
              </w:rPr>
              <w:t>This action supports the agency’s work in accordance with the 21</w:t>
            </w:r>
            <w:r w:rsidRPr="00486364">
              <w:rPr>
                <w:sz w:val="20"/>
                <w:szCs w:val="20"/>
                <w:vertAlign w:val="superscript"/>
              </w:rPr>
              <w:t>st</w:t>
            </w:r>
            <w:r>
              <w:rPr>
                <w:sz w:val="20"/>
                <w:szCs w:val="20"/>
              </w:rPr>
              <w:t xml:space="preserve"> Century </w:t>
            </w:r>
            <w:proofErr w:type="spellStart"/>
            <w:r>
              <w:rPr>
                <w:sz w:val="20"/>
                <w:szCs w:val="20"/>
              </w:rPr>
              <w:t>IDEAct</w:t>
            </w:r>
            <w:proofErr w:type="spellEnd"/>
          </w:p>
          <w:p w14:paraId="444F03B7" w14:textId="4A5AA009" w:rsidR="00486364" w:rsidRDefault="00486364" w:rsidP="00F8477E">
            <w:pPr>
              <w:ind w:left="0"/>
              <w:rPr>
                <w:sz w:val="20"/>
                <w:szCs w:val="20"/>
              </w:rPr>
            </w:pPr>
            <w:r>
              <w:rPr>
                <w:sz w:val="20"/>
                <w:szCs w:val="20"/>
              </w:rPr>
              <w:t>This action supports an Agency Priority Goal</w:t>
            </w:r>
          </w:p>
          <w:p w14:paraId="77DBF908" w14:textId="58F6BAD8" w:rsidR="00486364" w:rsidRPr="004C1CE9" w:rsidRDefault="00486364" w:rsidP="00F8477E">
            <w:pPr>
              <w:ind w:left="0"/>
              <w:rPr>
                <w:sz w:val="20"/>
                <w:szCs w:val="20"/>
              </w:rPr>
            </w:pPr>
            <w:r>
              <w:rPr>
                <w:sz w:val="20"/>
                <w:szCs w:val="20"/>
              </w:rPr>
              <w:t>This action supports the Agency Equity Action Plan</w:t>
            </w:r>
          </w:p>
        </w:tc>
      </w:tr>
    </w:tbl>
    <w:p w14:paraId="54656B32" w14:textId="77777777" w:rsidR="000A1F35" w:rsidRDefault="000A1F35" w:rsidP="00F8477E">
      <w:pPr>
        <w:pStyle w:val="Heading4"/>
        <w:rPr>
          <w:sz w:val="24"/>
          <w:szCs w:val="24"/>
        </w:rPr>
      </w:pPr>
      <w:r>
        <w:rPr>
          <w:sz w:val="24"/>
          <w:szCs w:val="24"/>
        </w:rPr>
        <w:t>Briefly summarize what you will do:</w:t>
      </w:r>
    </w:p>
    <w:p w14:paraId="51CE4850" w14:textId="77777777" w:rsidR="000A1F35" w:rsidRPr="004C1CE9" w:rsidRDefault="000A1F35" w:rsidP="000A1F35">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474E3D6B" w14:textId="5E62D866" w:rsidR="00486364" w:rsidRDefault="00486364" w:rsidP="00486364">
      <w:pPr>
        <w:pStyle w:val="Heading4"/>
        <w:rPr>
          <w:sz w:val="24"/>
          <w:szCs w:val="24"/>
        </w:rPr>
      </w:pPr>
      <w:r w:rsidRPr="004C1CE9">
        <w:rPr>
          <w:sz w:val="24"/>
          <w:szCs w:val="24"/>
        </w:rPr>
        <w:t>Why is this a priority?</w:t>
      </w:r>
      <w:r>
        <w:rPr>
          <w:sz w:val="24"/>
          <w:szCs w:val="24"/>
        </w:rPr>
        <w:t xml:space="preserve"> </w:t>
      </w:r>
    </w:p>
    <w:p w14:paraId="1114B712" w14:textId="6BBFEA6D" w:rsidR="00486364" w:rsidRPr="00486364" w:rsidRDefault="00486364" w:rsidP="00486364">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6368E2D2" w14:textId="1207CBD5" w:rsidR="00486364" w:rsidRDefault="00486364" w:rsidP="00486364">
      <w:pPr>
        <w:rPr>
          <w:rFonts w:eastAsiaTheme="majorEastAsia" w:cstheme="majorBidi"/>
          <w:color w:val="112E51"/>
          <w:sz w:val="24"/>
          <w:szCs w:val="24"/>
        </w:rPr>
      </w:pPr>
      <w:r w:rsidRPr="00486364">
        <w:rPr>
          <w:rFonts w:eastAsiaTheme="majorEastAsia" w:cstheme="majorBidi"/>
          <w:color w:val="112E51"/>
          <w:sz w:val="24"/>
          <w:szCs w:val="24"/>
        </w:rPr>
        <w:t>How have, or how will you, understand the customer journey and if this action meets the needs of your customers? How will you test the action with the actual customers to ensure it will provide the expected benefit?</w:t>
      </w:r>
    </w:p>
    <w:p w14:paraId="502372AF" w14:textId="7AF38846" w:rsidR="00486364" w:rsidRPr="00486364" w:rsidRDefault="00486364" w:rsidP="00486364">
      <w:pPr>
        <w:rPr>
          <w:rFonts w:eastAsiaTheme="majorEastAsia" w:cstheme="majorBidi"/>
          <w:color w:val="112E51"/>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65DC7575" w14:textId="77777777" w:rsidR="0027131C" w:rsidRPr="004C1CE9" w:rsidRDefault="0027131C" w:rsidP="00F8477E">
      <w:pPr>
        <w:pStyle w:val="Heading4"/>
        <w:rPr>
          <w:sz w:val="24"/>
          <w:szCs w:val="24"/>
        </w:rPr>
      </w:pPr>
      <w:r w:rsidRPr="004C1CE9">
        <w:rPr>
          <w:sz w:val="24"/>
          <w:szCs w:val="24"/>
        </w:rPr>
        <w:t>What sub-action(s), deliverables, milestones do you seek to accomplish by the end of the FY23?</w:t>
      </w:r>
    </w:p>
    <w:tbl>
      <w:tblPr>
        <w:tblStyle w:val="TableGrid"/>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857"/>
        <w:gridCol w:w="2905"/>
        <w:gridCol w:w="2868"/>
      </w:tblGrid>
      <w:tr w:rsidR="000A1F35" w14:paraId="177908BB" w14:textId="77777777" w:rsidTr="000A1F35">
        <w:tc>
          <w:tcPr>
            <w:tcW w:w="3116" w:type="dxa"/>
          </w:tcPr>
          <w:p w14:paraId="5592F3C0" w14:textId="77777777" w:rsidR="000A1F35" w:rsidRPr="000A1F35" w:rsidRDefault="000A1F35" w:rsidP="00F8477E">
            <w:pPr>
              <w:pStyle w:val="Heading4"/>
              <w:ind w:left="0"/>
              <w:outlineLvl w:val="3"/>
              <w:rPr>
                <w:b/>
                <w:sz w:val="20"/>
                <w:szCs w:val="20"/>
              </w:rPr>
            </w:pPr>
            <w:r w:rsidRPr="000A1F35">
              <w:rPr>
                <w:b/>
                <w:sz w:val="20"/>
                <w:szCs w:val="20"/>
              </w:rPr>
              <w:t>Date</w:t>
            </w:r>
          </w:p>
        </w:tc>
        <w:tc>
          <w:tcPr>
            <w:tcW w:w="3117" w:type="dxa"/>
          </w:tcPr>
          <w:p w14:paraId="019DFC53" w14:textId="77777777" w:rsidR="000A1F35" w:rsidRPr="000A1F35" w:rsidRDefault="000A1F35" w:rsidP="00F8477E">
            <w:pPr>
              <w:pStyle w:val="Heading4"/>
              <w:ind w:left="0"/>
              <w:outlineLvl w:val="3"/>
              <w:rPr>
                <w:b/>
                <w:sz w:val="20"/>
                <w:szCs w:val="20"/>
              </w:rPr>
            </w:pPr>
            <w:r w:rsidRPr="000A1F35">
              <w:rPr>
                <w:b/>
                <w:sz w:val="20"/>
                <w:szCs w:val="20"/>
              </w:rPr>
              <w:t>Milestone</w:t>
            </w:r>
          </w:p>
        </w:tc>
        <w:tc>
          <w:tcPr>
            <w:tcW w:w="3117" w:type="dxa"/>
          </w:tcPr>
          <w:p w14:paraId="24E59B06" w14:textId="77777777" w:rsidR="000A1F35" w:rsidRPr="000A1F35" w:rsidRDefault="000A1F35" w:rsidP="00F8477E">
            <w:pPr>
              <w:pStyle w:val="Heading4"/>
              <w:ind w:left="0"/>
              <w:outlineLvl w:val="3"/>
              <w:rPr>
                <w:b/>
                <w:sz w:val="20"/>
                <w:szCs w:val="20"/>
              </w:rPr>
            </w:pPr>
            <w:r w:rsidRPr="000A1F35">
              <w:rPr>
                <w:b/>
                <w:sz w:val="20"/>
                <w:szCs w:val="20"/>
              </w:rPr>
              <w:t>Brief Notes</w:t>
            </w:r>
          </w:p>
        </w:tc>
      </w:tr>
      <w:tr w:rsidR="000A1F35" w14:paraId="67D000DF" w14:textId="77777777" w:rsidTr="000A1F35">
        <w:tc>
          <w:tcPr>
            <w:tcW w:w="3116" w:type="dxa"/>
          </w:tcPr>
          <w:p w14:paraId="19509ADB" w14:textId="77777777" w:rsidR="000A1F35" w:rsidRPr="000A1F35" w:rsidRDefault="000A1F35" w:rsidP="00F8477E">
            <w:pPr>
              <w:pStyle w:val="Heading4"/>
              <w:ind w:left="0"/>
              <w:outlineLvl w:val="3"/>
              <w:rPr>
                <w:sz w:val="20"/>
                <w:szCs w:val="20"/>
              </w:rPr>
            </w:pPr>
          </w:p>
        </w:tc>
        <w:tc>
          <w:tcPr>
            <w:tcW w:w="3117" w:type="dxa"/>
          </w:tcPr>
          <w:p w14:paraId="44518622" w14:textId="77777777" w:rsidR="000A1F35" w:rsidRPr="000A1F35" w:rsidRDefault="000A1F35" w:rsidP="00F8477E">
            <w:pPr>
              <w:pStyle w:val="Heading4"/>
              <w:ind w:left="0"/>
              <w:outlineLvl w:val="3"/>
              <w:rPr>
                <w:sz w:val="20"/>
                <w:szCs w:val="20"/>
              </w:rPr>
            </w:pPr>
          </w:p>
        </w:tc>
        <w:tc>
          <w:tcPr>
            <w:tcW w:w="3117" w:type="dxa"/>
          </w:tcPr>
          <w:p w14:paraId="06939BE3" w14:textId="77777777" w:rsidR="000A1F35" w:rsidRPr="000A1F35" w:rsidRDefault="000A1F35" w:rsidP="00F8477E">
            <w:pPr>
              <w:pStyle w:val="Heading4"/>
              <w:ind w:left="0"/>
              <w:outlineLvl w:val="3"/>
              <w:rPr>
                <w:sz w:val="20"/>
                <w:szCs w:val="20"/>
              </w:rPr>
            </w:pPr>
          </w:p>
        </w:tc>
      </w:tr>
      <w:tr w:rsidR="000A1F35" w14:paraId="69B0CBA3" w14:textId="77777777" w:rsidTr="000A1F35">
        <w:tc>
          <w:tcPr>
            <w:tcW w:w="3116" w:type="dxa"/>
          </w:tcPr>
          <w:p w14:paraId="31BE47B3" w14:textId="77777777" w:rsidR="000A1F35" w:rsidRPr="000A1F35" w:rsidRDefault="000A1F35" w:rsidP="00F8477E">
            <w:pPr>
              <w:pStyle w:val="Heading4"/>
              <w:ind w:left="0"/>
              <w:outlineLvl w:val="3"/>
              <w:rPr>
                <w:sz w:val="20"/>
                <w:szCs w:val="20"/>
              </w:rPr>
            </w:pPr>
          </w:p>
        </w:tc>
        <w:tc>
          <w:tcPr>
            <w:tcW w:w="3117" w:type="dxa"/>
          </w:tcPr>
          <w:p w14:paraId="6BD16BF3" w14:textId="77777777" w:rsidR="000A1F35" w:rsidRPr="000A1F35" w:rsidRDefault="000A1F35" w:rsidP="00F8477E">
            <w:pPr>
              <w:pStyle w:val="Heading4"/>
              <w:ind w:left="0"/>
              <w:outlineLvl w:val="3"/>
              <w:rPr>
                <w:sz w:val="20"/>
                <w:szCs w:val="20"/>
              </w:rPr>
            </w:pPr>
          </w:p>
        </w:tc>
        <w:tc>
          <w:tcPr>
            <w:tcW w:w="3117" w:type="dxa"/>
          </w:tcPr>
          <w:p w14:paraId="5C2745E2" w14:textId="77777777" w:rsidR="000A1F35" w:rsidRPr="000A1F35" w:rsidRDefault="000A1F35" w:rsidP="00F8477E">
            <w:pPr>
              <w:pStyle w:val="Heading4"/>
              <w:ind w:left="0"/>
              <w:outlineLvl w:val="3"/>
              <w:rPr>
                <w:sz w:val="20"/>
                <w:szCs w:val="20"/>
              </w:rPr>
            </w:pPr>
          </w:p>
        </w:tc>
      </w:tr>
      <w:tr w:rsidR="000A1F35" w14:paraId="27BF9BBD" w14:textId="77777777" w:rsidTr="000A1F35">
        <w:tc>
          <w:tcPr>
            <w:tcW w:w="3116" w:type="dxa"/>
          </w:tcPr>
          <w:p w14:paraId="3E811291" w14:textId="77777777" w:rsidR="000A1F35" w:rsidRPr="000A1F35" w:rsidRDefault="000A1F35" w:rsidP="00F8477E">
            <w:pPr>
              <w:pStyle w:val="Heading4"/>
              <w:ind w:left="0"/>
              <w:outlineLvl w:val="3"/>
              <w:rPr>
                <w:sz w:val="20"/>
                <w:szCs w:val="20"/>
              </w:rPr>
            </w:pPr>
          </w:p>
        </w:tc>
        <w:tc>
          <w:tcPr>
            <w:tcW w:w="3117" w:type="dxa"/>
          </w:tcPr>
          <w:p w14:paraId="78B22328" w14:textId="77777777" w:rsidR="000A1F35" w:rsidRPr="000A1F35" w:rsidRDefault="000A1F35" w:rsidP="00F8477E">
            <w:pPr>
              <w:pStyle w:val="Heading4"/>
              <w:ind w:left="0"/>
              <w:outlineLvl w:val="3"/>
              <w:rPr>
                <w:sz w:val="20"/>
                <w:szCs w:val="20"/>
              </w:rPr>
            </w:pPr>
          </w:p>
        </w:tc>
        <w:tc>
          <w:tcPr>
            <w:tcW w:w="3117" w:type="dxa"/>
          </w:tcPr>
          <w:p w14:paraId="64FBB79B" w14:textId="77777777" w:rsidR="000A1F35" w:rsidRPr="000A1F35" w:rsidRDefault="000A1F35" w:rsidP="00F8477E">
            <w:pPr>
              <w:pStyle w:val="Heading4"/>
              <w:ind w:left="0"/>
              <w:outlineLvl w:val="3"/>
              <w:rPr>
                <w:sz w:val="20"/>
                <w:szCs w:val="20"/>
              </w:rPr>
            </w:pPr>
          </w:p>
        </w:tc>
      </w:tr>
      <w:tr w:rsidR="000A1F35" w14:paraId="07A0AC96" w14:textId="77777777" w:rsidTr="000A1F35">
        <w:tc>
          <w:tcPr>
            <w:tcW w:w="3116" w:type="dxa"/>
          </w:tcPr>
          <w:p w14:paraId="7CC660BF" w14:textId="77777777" w:rsidR="000A1F35" w:rsidRPr="000A1F35" w:rsidRDefault="000A1F35" w:rsidP="00F8477E">
            <w:pPr>
              <w:pStyle w:val="Heading4"/>
              <w:ind w:left="0"/>
              <w:outlineLvl w:val="3"/>
              <w:rPr>
                <w:sz w:val="20"/>
                <w:szCs w:val="20"/>
              </w:rPr>
            </w:pPr>
          </w:p>
        </w:tc>
        <w:tc>
          <w:tcPr>
            <w:tcW w:w="3117" w:type="dxa"/>
          </w:tcPr>
          <w:p w14:paraId="617A7D57" w14:textId="77777777" w:rsidR="000A1F35" w:rsidRPr="000A1F35" w:rsidRDefault="000A1F35" w:rsidP="00F8477E">
            <w:pPr>
              <w:pStyle w:val="Heading4"/>
              <w:ind w:left="0"/>
              <w:outlineLvl w:val="3"/>
              <w:rPr>
                <w:sz w:val="20"/>
                <w:szCs w:val="20"/>
              </w:rPr>
            </w:pPr>
          </w:p>
        </w:tc>
        <w:tc>
          <w:tcPr>
            <w:tcW w:w="3117" w:type="dxa"/>
          </w:tcPr>
          <w:p w14:paraId="3327597C" w14:textId="77777777" w:rsidR="000A1F35" w:rsidRPr="000A1F35" w:rsidRDefault="000A1F35" w:rsidP="00F8477E">
            <w:pPr>
              <w:pStyle w:val="Heading4"/>
              <w:ind w:left="0"/>
              <w:outlineLvl w:val="3"/>
              <w:rPr>
                <w:sz w:val="20"/>
                <w:szCs w:val="20"/>
              </w:rPr>
            </w:pPr>
          </w:p>
        </w:tc>
      </w:tr>
    </w:tbl>
    <w:p w14:paraId="3A09B55C" w14:textId="77777777" w:rsidR="0027131C" w:rsidRPr="004C1CE9" w:rsidRDefault="000A1F35" w:rsidP="00F8477E">
      <w:pPr>
        <w:pStyle w:val="Heading4"/>
        <w:rPr>
          <w:sz w:val="24"/>
          <w:szCs w:val="24"/>
        </w:rPr>
      </w:pPr>
      <w:r>
        <w:rPr>
          <w:sz w:val="24"/>
          <w:szCs w:val="24"/>
        </w:rPr>
        <w:t xml:space="preserve">What measure will change as a result of this action? </w:t>
      </w:r>
      <w:r w:rsidR="0027131C" w:rsidRPr="004C1CE9">
        <w:rPr>
          <w:sz w:val="24"/>
          <w:szCs w:val="24"/>
        </w:rPr>
        <w:t>How will you measure whether th</w:t>
      </w:r>
      <w:r>
        <w:rPr>
          <w:sz w:val="24"/>
          <w:szCs w:val="24"/>
        </w:rPr>
        <w:t>is</w:t>
      </w:r>
      <w:r w:rsidR="0027131C" w:rsidRPr="004C1CE9">
        <w:rPr>
          <w:sz w:val="24"/>
          <w:szCs w:val="24"/>
        </w:rPr>
        <w:t xml:space="preserve"> action had </w:t>
      </w:r>
      <w:r>
        <w:rPr>
          <w:sz w:val="24"/>
          <w:szCs w:val="24"/>
        </w:rPr>
        <w:t>its</w:t>
      </w:r>
      <w:r w:rsidR="0027131C" w:rsidRPr="004C1CE9">
        <w:rPr>
          <w:sz w:val="24"/>
          <w:szCs w:val="24"/>
        </w:rPr>
        <w:t xml:space="preserve"> intended effect?</w:t>
      </w:r>
      <w:r>
        <w:rPr>
          <w:sz w:val="24"/>
          <w:szCs w:val="24"/>
        </w:rPr>
        <w:t xml:space="preserve"> </w:t>
      </w:r>
    </w:p>
    <w:p w14:paraId="217F4D1C" w14:textId="77777777" w:rsidR="0027131C" w:rsidRPr="004C1CE9" w:rsidRDefault="0027131C" w:rsidP="00F8477E">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2BBDF7FA" w14:textId="77777777" w:rsidR="0027131C" w:rsidRPr="004C1CE9" w:rsidRDefault="0027131C" w:rsidP="00F8477E">
      <w:pPr>
        <w:pStyle w:val="Heading4"/>
        <w:rPr>
          <w:sz w:val="24"/>
          <w:szCs w:val="24"/>
        </w:rPr>
      </w:pPr>
      <w:r w:rsidRPr="004C1CE9">
        <w:rPr>
          <w:sz w:val="24"/>
          <w:szCs w:val="24"/>
        </w:rPr>
        <w:t>Who is responsible for this action happening?</w:t>
      </w:r>
      <w:r w:rsidR="000A1F35">
        <w:rPr>
          <w:sz w:val="24"/>
          <w:szCs w:val="24"/>
        </w:rPr>
        <w:t xml:space="preserve"> How are they being held accountable?</w:t>
      </w:r>
    </w:p>
    <w:p w14:paraId="31DEEC44" w14:textId="77777777" w:rsidR="0027131C" w:rsidRPr="004C1CE9" w:rsidRDefault="0027131C" w:rsidP="00F8477E">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501ABA41" w14:textId="77777777" w:rsidR="0027131C" w:rsidRPr="004C1CE9" w:rsidRDefault="0027131C" w:rsidP="00F8477E">
      <w:pPr>
        <w:pStyle w:val="Heading4"/>
        <w:rPr>
          <w:sz w:val="24"/>
          <w:szCs w:val="24"/>
        </w:rPr>
      </w:pPr>
      <w:r w:rsidRPr="004C1CE9">
        <w:rPr>
          <w:sz w:val="24"/>
          <w:szCs w:val="24"/>
        </w:rPr>
        <w:t xml:space="preserve">How does this action work toward improving equity outcomes such as reducing administrative burdens or </w:t>
      </w:r>
      <w:r w:rsidR="000A1F35">
        <w:rPr>
          <w:sz w:val="24"/>
          <w:szCs w:val="24"/>
        </w:rPr>
        <w:t>improving accessibility for underserved populations</w:t>
      </w:r>
      <w:r w:rsidRPr="004C1CE9">
        <w:rPr>
          <w:sz w:val="24"/>
          <w:szCs w:val="24"/>
        </w:rPr>
        <w:t>?</w:t>
      </w:r>
    </w:p>
    <w:p w14:paraId="2C682961" w14:textId="77777777" w:rsidR="0027131C" w:rsidRPr="004C1CE9" w:rsidRDefault="0027131C" w:rsidP="00F8477E">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330838F1" w14:textId="0F9A0F91" w:rsidR="0027131C" w:rsidRPr="004C1CE9" w:rsidRDefault="0027131C" w:rsidP="00F8477E">
      <w:pPr>
        <w:pStyle w:val="Heading4"/>
        <w:rPr>
          <w:sz w:val="24"/>
          <w:szCs w:val="24"/>
        </w:rPr>
      </w:pPr>
      <w:r w:rsidRPr="004C1CE9">
        <w:rPr>
          <w:sz w:val="24"/>
          <w:szCs w:val="24"/>
        </w:rPr>
        <w:t xml:space="preserve">How are you leveraging </w:t>
      </w:r>
      <w:r w:rsidR="00974461">
        <w:rPr>
          <w:sz w:val="24"/>
          <w:szCs w:val="24"/>
        </w:rPr>
        <w:t xml:space="preserve">digital products or </w:t>
      </w:r>
      <w:r w:rsidR="00974461" w:rsidRPr="00974461">
        <w:rPr>
          <w:sz w:val="24"/>
          <w:szCs w:val="24"/>
        </w:rPr>
        <w:t>self-service tools</w:t>
      </w:r>
      <w:r w:rsidRPr="004C1CE9">
        <w:rPr>
          <w:sz w:val="24"/>
          <w:szCs w:val="24"/>
        </w:rPr>
        <w:t>?</w:t>
      </w:r>
    </w:p>
    <w:p w14:paraId="5D7D530F" w14:textId="77777777" w:rsidR="00F8477E" w:rsidRPr="004C1CE9" w:rsidRDefault="00F8477E" w:rsidP="00F8477E">
      <w:pPr>
        <w:rPr>
          <w:sz w:val="24"/>
          <w:szCs w:val="24"/>
        </w:rPr>
      </w:pPr>
      <w:r w:rsidRPr="004C1CE9">
        <w:rPr>
          <w:sz w:val="24"/>
          <w:szCs w:val="24"/>
        </w:rPr>
        <w:fldChar w:fldCharType="begin">
          <w:ffData>
            <w:name w:val="Text5"/>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2BE85AAA" w14:textId="77777777" w:rsidR="0027131C" w:rsidRPr="004C1CE9" w:rsidRDefault="0027131C" w:rsidP="00F8477E">
      <w:pPr>
        <w:pStyle w:val="Heading4"/>
        <w:rPr>
          <w:sz w:val="24"/>
          <w:szCs w:val="24"/>
        </w:rPr>
      </w:pPr>
      <w:r w:rsidRPr="004C1CE9">
        <w:rPr>
          <w:sz w:val="24"/>
          <w:szCs w:val="24"/>
        </w:rPr>
        <w:t>What do you need for this action to be successful?</w:t>
      </w:r>
    </w:p>
    <w:tbl>
      <w:tblPr>
        <w:tblStyle w:val="TableGrid"/>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45"/>
        <w:gridCol w:w="8185"/>
      </w:tblGrid>
      <w:tr w:rsidR="000A1F35" w14:paraId="768088FE" w14:textId="77777777" w:rsidTr="00BB1E70">
        <w:tc>
          <w:tcPr>
            <w:tcW w:w="445" w:type="dxa"/>
          </w:tcPr>
          <w:sdt>
            <w:sdtPr>
              <w:rPr>
                <w:sz w:val="20"/>
                <w:szCs w:val="20"/>
              </w:rPr>
              <w:id w:val="-558015545"/>
              <w14:checkbox>
                <w14:checked w14:val="0"/>
                <w14:checkedState w14:val="2612" w14:font="MS Gothic"/>
                <w14:uncheckedState w14:val="2610" w14:font="MS Gothic"/>
              </w14:checkbox>
            </w:sdtPr>
            <w:sdtEndPr/>
            <w:sdtContent>
              <w:p w14:paraId="0BEAFB09" w14:textId="77777777" w:rsidR="000A1F35" w:rsidRPr="004C1CE9"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1238447808"/>
              <w14:checkbox>
                <w14:checked w14:val="0"/>
                <w14:checkedState w14:val="2612" w14:font="MS Gothic"/>
                <w14:uncheckedState w14:val="2610" w14:font="MS Gothic"/>
              </w14:checkbox>
            </w:sdtPr>
            <w:sdtEndPr/>
            <w:sdtContent>
              <w:p w14:paraId="50AD427D" w14:textId="77777777" w:rsidR="000A1F35" w:rsidRPr="004C1CE9"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1262673191"/>
              <w14:checkbox>
                <w14:checked w14:val="0"/>
                <w14:checkedState w14:val="2612" w14:font="MS Gothic"/>
                <w14:uncheckedState w14:val="2610" w14:font="MS Gothic"/>
              </w14:checkbox>
            </w:sdtPr>
            <w:sdtEndPr/>
            <w:sdtContent>
              <w:p w14:paraId="21DC946C" w14:textId="77777777" w:rsidR="000A1F35" w:rsidRPr="004C1CE9"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844524168"/>
              <w14:checkbox>
                <w14:checked w14:val="0"/>
                <w14:checkedState w14:val="2612" w14:font="MS Gothic"/>
                <w14:uncheckedState w14:val="2610" w14:font="MS Gothic"/>
              </w14:checkbox>
            </w:sdtPr>
            <w:sdtEndPr/>
            <w:sdtContent>
              <w:p w14:paraId="2636B300" w14:textId="77777777" w:rsidR="000A1F35"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1091904403"/>
              <w14:checkbox>
                <w14:checked w14:val="0"/>
                <w14:checkedState w14:val="2612" w14:font="MS Gothic"/>
                <w14:uncheckedState w14:val="2610" w14:font="MS Gothic"/>
              </w14:checkbox>
            </w:sdtPr>
            <w:sdtEndPr/>
            <w:sdtContent>
              <w:p w14:paraId="1B7DD095" w14:textId="77777777" w:rsidR="000A1F35"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1326312055"/>
              <w14:checkbox>
                <w14:checked w14:val="0"/>
                <w14:checkedState w14:val="2612" w14:font="MS Gothic"/>
                <w14:uncheckedState w14:val="2610" w14:font="MS Gothic"/>
              </w14:checkbox>
            </w:sdtPr>
            <w:sdtEndPr/>
            <w:sdtContent>
              <w:p w14:paraId="44B7A5D7" w14:textId="77777777" w:rsidR="000A1F35"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632138596"/>
              <w14:checkbox>
                <w14:checked w14:val="0"/>
                <w14:checkedState w14:val="2612" w14:font="MS Gothic"/>
                <w14:uncheckedState w14:val="2610" w14:font="MS Gothic"/>
              </w14:checkbox>
            </w:sdtPr>
            <w:sdtEndPr/>
            <w:sdtContent>
              <w:p w14:paraId="54620E68" w14:textId="77777777" w:rsidR="000A1F35"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1808969121"/>
              <w14:checkbox>
                <w14:checked w14:val="0"/>
                <w14:checkedState w14:val="2612" w14:font="MS Gothic"/>
                <w14:uncheckedState w14:val="2610" w14:font="MS Gothic"/>
              </w14:checkbox>
            </w:sdtPr>
            <w:sdtEndPr/>
            <w:sdtContent>
              <w:p w14:paraId="50CF9BCC" w14:textId="77777777" w:rsidR="000A1F35" w:rsidRDefault="000A1F35" w:rsidP="00BB1E70">
                <w:pPr>
                  <w:ind w:left="0"/>
                  <w:rPr>
                    <w:sz w:val="20"/>
                    <w:szCs w:val="20"/>
                  </w:rPr>
                </w:pPr>
                <w:r>
                  <w:rPr>
                    <w:rFonts w:ascii="MS Gothic" w:eastAsia="MS Gothic" w:hAnsi="MS Gothic" w:hint="eastAsia"/>
                    <w:sz w:val="20"/>
                    <w:szCs w:val="20"/>
                  </w:rPr>
                  <w:t>☐</w:t>
                </w:r>
              </w:p>
            </w:sdtContent>
          </w:sdt>
          <w:sdt>
            <w:sdtPr>
              <w:rPr>
                <w:sz w:val="20"/>
                <w:szCs w:val="20"/>
              </w:rPr>
              <w:id w:val="1249537759"/>
              <w14:checkbox>
                <w14:checked w14:val="0"/>
                <w14:checkedState w14:val="2612" w14:font="MS Gothic"/>
                <w14:uncheckedState w14:val="2610" w14:font="MS Gothic"/>
              </w14:checkbox>
            </w:sdtPr>
            <w:sdtEndPr/>
            <w:sdtContent>
              <w:p w14:paraId="4798D027" w14:textId="77777777" w:rsidR="000A1F35" w:rsidRPr="004C1CE9" w:rsidRDefault="000A1F35" w:rsidP="00BB1E70">
                <w:pPr>
                  <w:ind w:left="0"/>
                  <w:rPr>
                    <w:sz w:val="20"/>
                    <w:szCs w:val="20"/>
                  </w:rPr>
                </w:pPr>
                <w:r>
                  <w:rPr>
                    <w:rFonts w:ascii="MS Gothic" w:eastAsia="MS Gothic" w:hAnsi="MS Gothic" w:hint="eastAsia"/>
                    <w:sz w:val="20"/>
                    <w:szCs w:val="20"/>
                  </w:rPr>
                  <w:t>☐</w:t>
                </w:r>
              </w:p>
            </w:sdtContent>
          </w:sdt>
        </w:tc>
        <w:tc>
          <w:tcPr>
            <w:tcW w:w="8185" w:type="dxa"/>
          </w:tcPr>
          <w:p w14:paraId="4C764959" w14:textId="77777777" w:rsidR="000A1F35" w:rsidRDefault="000A1F35" w:rsidP="00BB1E70">
            <w:pPr>
              <w:ind w:left="0"/>
              <w:rPr>
                <w:sz w:val="20"/>
                <w:szCs w:val="20"/>
              </w:rPr>
            </w:pPr>
            <w:r>
              <w:rPr>
                <w:sz w:val="20"/>
                <w:szCs w:val="20"/>
              </w:rPr>
              <w:t>Dedicated funding that is already allocated to stay allocated</w:t>
            </w:r>
          </w:p>
          <w:p w14:paraId="70E8CBB9" w14:textId="77777777" w:rsidR="000A1F35" w:rsidRDefault="000A1F35" w:rsidP="00BB1E70">
            <w:pPr>
              <w:ind w:left="0"/>
              <w:rPr>
                <w:sz w:val="20"/>
                <w:szCs w:val="20"/>
              </w:rPr>
            </w:pPr>
            <w:r>
              <w:rPr>
                <w:sz w:val="20"/>
                <w:szCs w:val="20"/>
              </w:rPr>
              <w:t xml:space="preserve">Dedicated funding that is not already allocated </w:t>
            </w:r>
          </w:p>
          <w:p w14:paraId="2DDC63BB" w14:textId="77777777" w:rsidR="000A1F35" w:rsidRDefault="000A1F35" w:rsidP="00BB1E70">
            <w:pPr>
              <w:ind w:left="0"/>
              <w:rPr>
                <w:sz w:val="20"/>
                <w:szCs w:val="20"/>
              </w:rPr>
            </w:pPr>
            <w:r>
              <w:rPr>
                <w:sz w:val="20"/>
                <w:szCs w:val="20"/>
              </w:rPr>
              <w:t>Someone to lead this project day-to-day or other staffing support</w:t>
            </w:r>
          </w:p>
          <w:p w14:paraId="7AEAC995" w14:textId="47166BA7" w:rsidR="000A1F35" w:rsidRDefault="000A1F35" w:rsidP="00BB1E70">
            <w:pPr>
              <w:ind w:left="0"/>
              <w:rPr>
                <w:sz w:val="20"/>
                <w:szCs w:val="20"/>
              </w:rPr>
            </w:pPr>
            <w:r>
              <w:rPr>
                <w:sz w:val="20"/>
                <w:szCs w:val="20"/>
              </w:rPr>
              <w:t>Digital</w:t>
            </w:r>
            <w:r w:rsidR="00486364">
              <w:rPr>
                <w:sz w:val="20"/>
                <w:szCs w:val="20"/>
              </w:rPr>
              <w:t>, Data Scientist, CX Strategist, or other specialized talent</w:t>
            </w:r>
          </w:p>
          <w:p w14:paraId="1C44525E" w14:textId="77777777" w:rsidR="000A1F35" w:rsidRDefault="000A1F35" w:rsidP="00BB1E70">
            <w:pPr>
              <w:ind w:left="0"/>
              <w:rPr>
                <w:sz w:val="20"/>
                <w:szCs w:val="20"/>
              </w:rPr>
            </w:pPr>
            <w:r>
              <w:rPr>
                <w:sz w:val="20"/>
                <w:szCs w:val="20"/>
              </w:rPr>
              <w:t>Process changes</w:t>
            </w:r>
          </w:p>
          <w:p w14:paraId="04188FBB" w14:textId="72080777" w:rsidR="000A1F35" w:rsidRDefault="000A1F35" w:rsidP="00BB1E70">
            <w:pPr>
              <w:ind w:left="0"/>
              <w:rPr>
                <w:sz w:val="20"/>
                <w:szCs w:val="20"/>
              </w:rPr>
            </w:pPr>
            <w:r>
              <w:rPr>
                <w:sz w:val="20"/>
                <w:szCs w:val="20"/>
              </w:rPr>
              <w:t>Rule or Regulatory change</w:t>
            </w:r>
            <w:r w:rsidR="00FF38DE">
              <w:rPr>
                <w:sz w:val="20"/>
                <w:szCs w:val="20"/>
              </w:rPr>
              <w:t>s</w:t>
            </w:r>
          </w:p>
          <w:p w14:paraId="3D4EB986" w14:textId="391361B5" w:rsidR="000A1F35" w:rsidRDefault="000A1F35" w:rsidP="00BB1E70">
            <w:pPr>
              <w:ind w:left="0"/>
              <w:rPr>
                <w:sz w:val="20"/>
                <w:szCs w:val="20"/>
              </w:rPr>
            </w:pPr>
            <w:r>
              <w:rPr>
                <w:sz w:val="20"/>
                <w:szCs w:val="20"/>
              </w:rPr>
              <w:t>Statutory change</w:t>
            </w:r>
            <w:r w:rsidR="00FF38DE">
              <w:rPr>
                <w:sz w:val="20"/>
                <w:szCs w:val="20"/>
              </w:rPr>
              <w:t>s</w:t>
            </w:r>
          </w:p>
          <w:p w14:paraId="10301330" w14:textId="77777777" w:rsidR="000A1F35" w:rsidRDefault="000A1F35" w:rsidP="00BB1E70">
            <w:pPr>
              <w:ind w:left="0"/>
              <w:rPr>
                <w:sz w:val="20"/>
                <w:szCs w:val="20"/>
              </w:rPr>
            </w:pPr>
            <w:r>
              <w:rPr>
                <w:sz w:val="20"/>
                <w:szCs w:val="20"/>
              </w:rPr>
              <w:t>Interagency collaboration</w:t>
            </w:r>
          </w:p>
          <w:p w14:paraId="1F5CD32F" w14:textId="77777777" w:rsidR="000A1F35" w:rsidRDefault="000A1F35" w:rsidP="00BB1E70">
            <w:pPr>
              <w:ind w:left="0"/>
              <w:rPr>
                <w:sz w:val="20"/>
                <w:szCs w:val="20"/>
              </w:rPr>
            </w:pPr>
            <w:r>
              <w:rPr>
                <w:sz w:val="20"/>
                <w:szCs w:val="20"/>
              </w:rPr>
              <w:t xml:space="preserve">Something else: </w:t>
            </w:r>
          </w:p>
          <w:p w14:paraId="471E7523" w14:textId="77777777" w:rsidR="000A1F35" w:rsidRPr="000A1F35" w:rsidRDefault="000A1F35" w:rsidP="00BB1E70">
            <w:pPr>
              <w:ind w:left="0"/>
              <w:rPr>
                <w:color w:val="595959" w:themeColor="text1" w:themeTint="A6"/>
                <w:sz w:val="20"/>
                <w:szCs w:val="20"/>
              </w:rPr>
            </w:pPr>
            <w:r w:rsidRPr="004C1CE9">
              <w:rPr>
                <w:color w:val="595959" w:themeColor="text1" w:themeTint="A6"/>
                <w:sz w:val="20"/>
                <w:szCs w:val="20"/>
              </w:rPr>
              <w:t xml:space="preserve"> [</w:t>
            </w:r>
            <w:r>
              <w:rPr>
                <w:color w:val="595959" w:themeColor="text1" w:themeTint="A6"/>
                <w:sz w:val="20"/>
                <w:szCs w:val="20"/>
              </w:rPr>
              <w:t>Please describe</w:t>
            </w:r>
            <w:r w:rsidRPr="004C1CE9">
              <w:rPr>
                <w:color w:val="595959" w:themeColor="text1" w:themeTint="A6"/>
                <w:sz w:val="20"/>
                <w:szCs w:val="20"/>
              </w:rPr>
              <w:t>]</w:t>
            </w:r>
            <w:r>
              <w:rPr>
                <w:sz w:val="20"/>
                <w:szCs w:val="20"/>
              </w:rPr>
              <w:t xml:space="preserve"> </w:t>
            </w:r>
          </w:p>
        </w:tc>
      </w:tr>
      <w:tr w:rsidR="000A1F35" w14:paraId="72B6F36B" w14:textId="77777777" w:rsidTr="003171B8">
        <w:tc>
          <w:tcPr>
            <w:tcW w:w="8630" w:type="dxa"/>
            <w:gridSpan w:val="2"/>
          </w:tcPr>
          <w:p w14:paraId="3C146AD7" w14:textId="77777777" w:rsidR="000A1F35" w:rsidRPr="000A1F35" w:rsidRDefault="000A1F35" w:rsidP="00BB1E70">
            <w:pPr>
              <w:ind w:left="0"/>
              <w:rPr>
                <w:rFonts w:eastAsiaTheme="majorEastAsia" w:cstheme="majorBidi"/>
                <w:color w:val="112E51"/>
                <w:szCs w:val="24"/>
              </w:rPr>
            </w:pPr>
            <w:r w:rsidRPr="000A1F35">
              <w:rPr>
                <w:rFonts w:eastAsiaTheme="majorEastAsia" w:cstheme="majorBidi"/>
                <w:color w:val="112E51"/>
                <w:szCs w:val="24"/>
              </w:rPr>
              <w:t>Anything else you want to share regarding risks or needs or help from OMB?</w:t>
            </w:r>
          </w:p>
          <w:p w14:paraId="7653899A" w14:textId="77777777" w:rsidR="000A1F35" w:rsidRDefault="000A1F35" w:rsidP="00BB1E70">
            <w:pPr>
              <w:ind w:left="0"/>
              <w:rPr>
                <w:sz w:val="20"/>
                <w:szCs w:val="20"/>
              </w:rPr>
            </w:pPr>
            <w:r w:rsidRPr="004C1CE9">
              <w:rPr>
                <w:sz w:val="24"/>
                <w:szCs w:val="24"/>
              </w:rPr>
              <w:fldChar w:fldCharType="begin">
                <w:ffData>
                  <w:name w:val="Text5"/>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1B464AF9" w14:textId="77777777" w:rsidR="000A1F35" w:rsidRDefault="000A1F35" w:rsidP="00BB1E70">
            <w:pPr>
              <w:ind w:left="0"/>
              <w:rPr>
                <w:sz w:val="20"/>
                <w:szCs w:val="20"/>
              </w:rPr>
            </w:pPr>
          </w:p>
        </w:tc>
      </w:tr>
    </w:tbl>
    <w:p w14:paraId="12B9140F" w14:textId="77777777" w:rsidR="004B10F5" w:rsidRPr="004C1CE9" w:rsidRDefault="004B10F5" w:rsidP="004B10F5">
      <w:pPr>
        <w:pStyle w:val="Heading4"/>
        <w:rPr>
          <w:sz w:val="24"/>
          <w:szCs w:val="24"/>
        </w:rPr>
      </w:pPr>
      <w:r>
        <w:rPr>
          <w:sz w:val="24"/>
          <w:szCs w:val="24"/>
        </w:rPr>
        <w:t>(If applicable) What is the expected cost / amount you need to execute? Is there an existing funding source or account this falls under?</w:t>
      </w:r>
    </w:p>
    <w:p w14:paraId="614341A3" w14:textId="77777777" w:rsidR="004B10F5" w:rsidRPr="004C1CE9" w:rsidRDefault="004B10F5" w:rsidP="004B10F5">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3103FCFF" w14:textId="77777777" w:rsidR="00827988" w:rsidRDefault="00827988" w:rsidP="00827988"/>
    <w:p w14:paraId="010D9596" w14:textId="77777777" w:rsidR="00827988" w:rsidRDefault="00827988" w:rsidP="00827988"/>
    <w:p w14:paraId="013051E5" w14:textId="77777777" w:rsidR="00827988" w:rsidRDefault="00827988" w:rsidP="00827988"/>
    <w:p w14:paraId="35C26CB9" w14:textId="77777777" w:rsidR="00827988" w:rsidRDefault="00827988" w:rsidP="00827988"/>
    <w:p w14:paraId="7ED1D2D3" w14:textId="77777777" w:rsidR="00827988" w:rsidRDefault="00827988" w:rsidP="00827988"/>
    <w:p w14:paraId="5291E389" w14:textId="77777777" w:rsidR="00827988" w:rsidRDefault="00827988" w:rsidP="00827988"/>
    <w:p w14:paraId="41D2D46A" w14:textId="77777777" w:rsidR="00827988" w:rsidRDefault="00827988" w:rsidP="00827988"/>
    <w:p w14:paraId="502BB196" w14:textId="77777777" w:rsidR="00827988" w:rsidRDefault="00827988" w:rsidP="00827988"/>
    <w:p w14:paraId="3748A17B" w14:textId="77777777" w:rsidR="00827988" w:rsidRDefault="00827988" w:rsidP="00827988"/>
    <w:p w14:paraId="2137A9BA" w14:textId="77777777" w:rsidR="00486364" w:rsidRDefault="00486364">
      <w:pPr>
        <w:spacing w:line="288" w:lineRule="auto"/>
        <w:ind w:left="0"/>
        <w:rPr>
          <w:rFonts w:ascii="Century Schoolbook" w:eastAsiaTheme="majorEastAsia" w:hAnsi="Century Schoolbook" w:cstheme="majorBidi"/>
          <w:b/>
          <w:i/>
          <w:color w:val="E31C3D"/>
          <w:sz w:val="26"/>
          <w:szCs w:val="26"/>
        </w:rPr>
      </w:pPr>
      <w:r>
        <w:br w:type="page"/>
      </w:r>
    </w:p>
    <w:p w14:paraId="7867CB4A" w14:textId="1588191A" w:rsidR="00827988" w:rsidRDefault="00827988" w:rsidP="00827988">
      <w:pPr>
        <w:pStyle w:val="Heading3"/>
      </w:pPr>
      <w:r>
        <w:t xml:space="preserve">HISP Actions for FY 2024 (October 1, 2023 – Sept 30, 2024) </w:t>
      </w:r>
    </w:p>
    <w:p w14:paraId="40EECD65" w14:textId="77777777" w:rsidR="00827988" w:rsidRDefault="00827988" w:rsidP="00827988">
      <w:pPr>
        <w:pStyle w:val="Heading3"/>
      </w:pPr>
    </w:p>
    <w:p w14:paraId="244A6ABE" w14:textId="77777777" w:rsidR="00827988" w:rsidRPr="004C1CE9" w:rsidRDefault="00827988" w:rsidP="00827988">
      <w:pPr>
        <w:pStyle w:val="Heading6"/>
      </w:pPr>
      <w:commentRangeStart w:id="1"/>
      <w:r w:rsidRPr="004C1CE9">
        <w:t>Action #1</w:t>
      </w:r>
      <w:commentRangeEnd w:id="1"/>
      <w:r w:rsidRPr="004C1CE9">
        <w:commentReference w:id="1"/>
      </w:r>
    </w:p>
    <w:p w14:paraId="55EDC6B3" w14:textId="77777777" w:rsidR="00827988" w:rsidRPr="0027131C" w:rsidRDefault="00827988" w:rsidP="00827988">
      <w:pPr>
        <w:pStyle w:val="Heading2"/>
      </w:pPr>
      <w:r>
        <w:t>Title</w:t>
      </w:r>
      <w:r w:rsidRPr="0027131C">
        <w:t xml:space="preserve"> of the Action Here</w:t>
      </w:r>
      <w:r>
        <w:t xml:space="preserve"> (should start with a verb)</w:t>
      </w:r>
    </w:p>
    <w:p w14:paraId="1DECAC67" w14:textId="77777777" w:rsidR="00827988" w:rsidRPr="004C1CE9" w:rsidRDefault="00827988" w:rsidP="00827988">
      <w:pPr>
        <w:pStyle w:val="Heading4"/>
        <w:rPr>
          <w:sz w:val="24"/>
          <w:szCs w:val="24"/>
        </w:rPr>
      </w:pPr>
      <w:r>
        <w:rPr>
          <w:sz w:val="24"/>
          <w:szCs w:val="24"/>
        </w:rPr>
        <w:t>Please select any of these that apply to the action you are taking:</w:t>
      </w:r>
    </w:p>
    <w:tbl>
      <w:tblPr>
        <w:tblStyle w:val="TableGrid"/>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45"/>
        <w:gridCol w:w="8185"/>
      </w:tblGrid>
      <w:tr w:rsidR="00486364" w14:paraId="7A2107DB" w14:textId="77777777" w:rsidTr="00BB1E70">
        <w:tc>
          <w:tcPr>
            <w:tcW w:w="445" w:type="dxa"/>
          </w:tcPr>
          <w:sdt>
            <w:sdtPr>
              <w:rPr>
                <w:sz w:val="20"/>
                <w:szCs w:val="20"/>
              </w:rPr>
              <w:id w:val="-2082593346"/>
              <w14:checkbox>
                <w14:checked w14:val="0"/>
                <w14:checkedState w14:val="2612" w14:font="MS Gothic"/>
                <w14:uncheckedState w14:val="2610" w14:font="MS Gothic"/>
              </w14:checkbox>
            </w:sdtPr>
            <w:sdtEndPr/>
            <w:sdtContent>
              <w:p w14:paraId="19748CED" w14:textId="77777777" w:rsidR="00486364" w:rsidRPr="004C1CE9" w:rsidRDefault="00486364" w:rsidP="00BB1E70">
                <w:pPr>
                  <w:ind w:left="0"/>
                  <w:rPr>
                    <w:sz w:val="20"/>
                    <w:szCs w:val="20"/>
                  </w:rPr>
                </w:pPr>
                <w:r>
                  <w:rPr>
                    <w:rFonts w:ascii="MS Gothic" w:eastAsia="MS Gothic" w:hAnsi="MS Gothic" w:hint="eastAsia"/>
                    <w:sz w:val="20"/>
                    <w:szCs w:val="20"/>
                  </w:rPr>
                  <w:t>☐</w:t>
                </w:r>
              </w:p>
            </w:sdtContent>
          </w:sdt>
          <w:sdt>
            <w:sdtPr>
              <w:rPr>
                <w:sz w:val="20"/>
                <w:szCs w:val="20"/>
              </w:rPr>
              <w:id w:val="1115493181"/>
              <w14:checkbox>
                <w14:checked w14:val="0"/>
                <w14:checkedState w14:val="2612" w14:font="MS Gothic"/>
                <w14:uncheckedState w14:val="2610" w14:font="MS Gothic"/>
              </w14:checkbox>
            </w:sdtPr>
            <w:sdtEndPr/>
            <w:sdtContent>
              <w:p w14:paraId="274F2B41" w14:textId="77777777" w:rsidR="00486364" w:rsidRPr="004C1CE9" w:rsidRDefault="00486364" w:rsidP="00BB1E70">
                <w:pPr>
                  <w:ind w:left="0"/>
                  <w:rPr>
                    <w:sz w:val="20"/>
                    <w:szCs w:val="20"/>
                  </w:rPr>
                </w:pPr>
                <w:r>
                  <w:rPr>
                    <w:rFonts w:ascii="MS Gothic" w:eastAsia="MS Gothic" w:hAnsi="MS Gothic" w:hint="eastAsia"/>
                    <w:sz w:val="20"/>
                    <w:szCs w:val="20"/>
                  </w:rPr>
                  <w:t>☐</w:t>
                </w:r>
              </w:p>
            </w:sdtContent>
          </w:sdt>
          <w:p w14:paraId="233B1736" w14:textId="6BA3A088" w:rsidR="00486364" w:rsidRPr="004C1CE9" w:rsidRDefault="00486364" w:rsidP="00BB1E70">
            <w:pPr>
              <w:ind w:left="0"/>
              <w:rPr>
                <w:sz w:val="20"/>
                <w:szCs w:val="20"/>
              </w:rPr>
            </w:pPr>
          </w:p>
          <w:sdt>
            <w:sdtPr>
              <w:rPr>
                <w:sz w:val="20"/>
                <w:szCs w:val="20"/>
              </w:rPr>
              <w:id w:val="-1092386326"/>
              <w14:checkbox>
                <w14:checked w14:val="0"/>
                <w14:checkedState w14:val="2612" w14:font="MS Gothic"/>
                <w14:uncheckedState w14:val="2610" w14:font="MS Gothic"/>
              </w14:checkbox>
            </w:sdtPr>
            <w:sdtEndPr/>
            <w:sdtContent>
              <w:p w14:paraId="2CF627BE" w14:textId="77777777" w:rsidR="00486364" w:rsidRDefault="00486364" w:rsidP="00BB1E70">
                <w:pPr>
                  <w:ind w:left="0"/>
                  <w:rPr>
                    <w:sz w:val="20"/>
                    <w:szCs w:val="20"/>
                  </w:rPr>
                </w:pPr>
                <w:r>
                  <w:rPr>
                    <w:rFonts w:ascii="MS Gothic" w:eastAsia="MS Gothic" w:hAnsi="MS Gothic" w:hint="eastAsia"/>
                    <w:sz w:val="20"/>
                    <w:szCs w:val="20"/>
                  </w:rPr>
                  <w:t>☐</w:t>
                </w:r>
              </w:p>
            </w:sdtContent>
          </w:sdt>
          <w:p w14:paraId="7A5F758B" w14:textId="77777777" w:rsidR="00486364" w:rsidRDefault="00486364" w:rsidP="00BB1E70">
            <w:pPr>
              <w:ind w:left="0"/>
              <w:rPr>
                <w:sz w:val="20"/>
                <w:szCs w:val="20"/>
              </w:rPr>
            </w:pPr>
          </w:p>
          <w:sdt>
            <w:sdtPr>
              <w:rPr>
                <w:sz w:val="20"/>
                <w:szCs w:val="20"/>
              </w:rPr>
              <w:id w:val="1048564264"/>
              <w14:checkbox>
                <w14:checked w14:val="0"/>
                <w14:checkedState w14:val="2612" w14:font="MS Gothic"/>
                <w14:uncheckedState w14:val="2610" w14:font="MS Gothic"/>
              </w14:checkbox>
            </w:sdtPr>
            <w:sdtEndPr/>
            <w:sdtContent>
              <w:p w14:paraId="3B2D4750" w14:textId="77777777" w:rsidR="00486364" w:rsidRDefault="00486364" w:rsidP="00BB1E70">
                <w:pPr>
                  <w:ind w:left="0"/>
                  <w:rPr>
                    <w:sz w:val="20"/>
                    <w:szCs w:val="20"/>
                  </w:rPr>
                </w:pPr>
                <w:r>
                  <w:rPr>
                    <w:rFonts w:ascii="MS Gothic" w:eastAsia="MS Gothic" w:hAnsi="MS Gothic" w:hint="eastAsia"/>
                    <w:sz w:val="20"/>
                    <w:szCs w:val="20"/>
                  </w:rPr>
                  <w:t>☐</w:t>
                </w:r>
              </w:p>
            </w:sdtContent>
          </w:sdt>
          <w:sdt>
            <w:sdtPr>
              <w:rPr>
                <w:sz w:val="20"/>
                <w:szCs w:val="20"/>
              </w:rPr>
              <w:id w:val="-1365281929"/>
              <w14:checkbox>
                <w14:checked w14:val="0"/>
                <w14:checkedState w14:val="2612" w14:font="MS Gothic"/>
                <w14:uncheckedState w14:val="2610" w14:font="MS Gothic"/>
              </w14:checkbox>
            </w:sdtPr>
            <w:sdtEndPr/>
            <w:sdtContent>
              <w:p w14:paraId="6497030E" w14:textId="77777777" w:rsidR="00486364" w:rsidRDefault="00486364" w:rsidP="00BB1E70">
                <w:pPr>
                  <w:ind w:left="0"/>
                  <w:rPr>
                    <w:sz w:val="20"/>
                    <w:szCs w:val="20"/>
                  </w:rPr>
                </w:pPr>
                <w:r>
                  <w:rPr>
                    <w:rFonts w:ascii="MS Gothic" w:eastAsia="MS Gothic" w:hAnsi="MS Gothic" w:hint="eastAsia"/>
                    <w:sz w:val="20"/>
                    <w:szCs w:val="20"/>
                  </w:rPr>
                  <w:t>☐</w:t>
                </w:r>
              </w:p>
            </w:sdtContent>
          </w:sdt>
          <w:sdt>
            <w:sdtPr>
              <w:rPr>
                <w:sz w:val="20"/>
                <w:szCs w:val="20"/>
              </w:rPr>
              <w:id w:val="71546766"/>
              <w14:checkbox>
                <w14:checked w14:val="0"/>
                <w14:checkedState w14:val="2612" w14:font="MS Gothic"/>
                <w14:uncheckedState w14:val="2610" w14:font="MS Gothic"/>
              </w14:checkbox>
            </w:sdtPr>
            <w:sdtEndPr/>
            <w:sdtContent>
              <w:p w14:paraId="105D1445" w14:textId="77777777" w:rsidR="00486364" w:rsidRDefault="00486364" w:rsidP="00BB1E70">
                <w:pPr>
                  <w:ind w:left="0"/>
                  <w:rPr>
                    <w:sz w:val="20"/>
                    <w:szCs w:val="20"/>
                  </w:rPr>
                </w:pPr>
                <w:r>
                  <w:rPr>
                    <w:rFonts w:ascii="MS Gothic" w:eastAsia="MS Gothic" w:hAnsi="MS Gothic" w:hint="eastAsia"/>
                    <w:sz w:val="20"/>
                    <w:szCs w:val="20"/>
                  </w:rPr>
                  <w:t>☐</w:t>
                </w:r>
              </w:p>
            </w:sdtContent>
          </w:sdt>
          <w:sdt>
            <w:sdtPr>
              <w:rPr>
                <w:sz w:val="20"/>
                <w:szCs w:val="20"/>
              </w:rPr>
              <w:id w:val="626123142"/>
              <w14:checkbox>
                <w14:checked w14:val="0"/>
                <w14:checkedState w14:val="2612" w14:font="MS Gothic"/>
                <w14:uncheckedState w14:val="2610" w14:font="MS Gothic"/>
              </w14:checkbox>
            </w:sdtPr>
            <w:sdtEndPr/>
            <w:sdtContent>
              <w:p w14:paraId="5DDF48EC" w14:textId="77777777" w:rsidR="00486364" w:rsidRPr="004C1CE9" w:rsidRDefault="00486364" w:rsidP="00BB1E70">
                <w:pPr>
                  <w:ind w:left="0"/>
                  <w:rPr>
                    <w:sz w:val="20"/>
                    <w:szCs w:val="20"/>
                  </w:rPr>
                </w:pPr>
                <w:r>
                  <w:rPr>
                    <w:rFonts w:ascii="MS Gothic" w:eastAsia="MS Gothic" w:hAnsi="MS Gothic" w:hint="eastAsia"/>
                    <w:sz w:val="20"/>
                    <w:szCs w:val="20"/>
                  </w:rPr>
                  <w:t>☐</w:t>
                </w:r>
              </w:p>
            </w:sdtContent>
          </w:sdt>
        </w:tc>
        <w:tc>
          <w:tcPr>
            <w:tcW w:w="8185" w:type="dxa"/>
          </w:tcPr>
          <w:p w14:paraId="59FD65DE" w14:textId="0022AC0B" w:rsidR="00486364" w:rsidRDefault="00486364" w:rsidP="00BB1E70">
            <w:pPr>
              <w:ind w:left="0"/>
              <w:rPr>
                <w:sz w:val="20"/>
                <w:szCs w:val="20"/>
              </w:rPr>
            </w:pPr>
            <w:r>
              <w:rPr>
                <w:sz w:val="20"/>
                <w:szCs w:val="20"/>
              </w:rPr>
              <w:t>This action is related to a CX EO commitment outyear work</w:t>
            </w:r>
          </w:p>
          <w:p w14:paraId="49FE4281" w14:textId="77777777" w:rsidR="00486364" w:rsidRDefault="00486364" w:rsidP="00BB1E70">
            <w:pPr>
              <w:ind w:left="0"/>
              <w:rPr>
                <w:sz w:val="20"/>
                <w:szCs w:val="20"/>
              </w:rPr>
            </w:pPr>
            <w:r>
              <w:rPr>
                <w:sz w:val="20"/>
                <w:szCs w:val="20"/>
              </w:rPr>
              <w:t>This action is directly related to our designated service:</w:t>
            </w:r>
          </w:p>
          <w:p w14:paraId="3A4A25B5" w14:textId="77777777" w:rsidR="00486364" w:rsidRPr="004C1CE9" w:rsidRDefault="00486364" w:rsidP="00BB1E70">
            <w:pPr>
              <w:ind w:left="0"/>
              <w:rPr>
                <w:color w:val="595959" w:themeColor="text1" w:themeTint="A6"/>
                <w:sz w:val="20"/>
                <w:szCs w:val="20"/>
              </w:rPr>
            </w:pPr>
            <w:r w:rsidRPr="004C1CE9">
              <w:rPr>
                <w:color w:val="595959" w:themeColor="text1" w:themeTint="A6"/>
                <w:sz w:val="20"/>
                <w:szCs w:val="20"/>
              </w:rPr>
              <w:t>[Insert name of designated service]</w:t>
            </w:r>
          </w:p>
          <w:p w14:paraId="4995583C" w14:textId="77777777" w:rsidR="00486364" w:rsidRDefault="00486364" w:rsidP="00BB1E70">
            <w:pPr>
              <w:ind w:left="0"/>
              <w:rPr>
                <w:sz w:val="20"/>
                <w:szCs w:val="20"/>
              </w:rPr>
            </w:pPr>
            <w:r>
              <w:rPr>
                <w:sz w:val="20"/>
                <w:szCs w:val="20"/>
              </w:rPr>
              <w:t>This action is related to improving our CX capacity in one of the CX Capacity Assessment</w:t>
            </w:r>
          </w:p>
          <w:p w14:paraId="0166DA94" w14:textId="77777777" w:rsidR="00486364" w:rsidRDefault="00486364" w:rsidP="00BB1E70">
            <w:pPr>
              <w:ind w:left="0"/>
              <w:rPr>
                <w:sz w:val="20"/>
                <w:szCs w:val="20"/>
              </w:rPr>
            </w:pPr>
            <w:r w:rsidRPr="004C1CE9">
              <w:rPr>
                <w:color w:val="595959" w:themeColor="text1" w:themeTint="A6"/>
                <w:sz w:val="20"/>
                <w:szCs w:val="20"/>
              </w:rPr>
              <w:t xml:space="preserve">[Insert name of capacity area (Measurement, </w:t>
            </w:r>
            <w:r>
              <w:rPr>
                <w:color w:val="595959" w:themeColor="text1" w:themeTint="A6"/>
                <w:sz w:val="20"/>
                <w:szCs w:val="20"/>
              </w:rPr>
              <w:t>Governance and Strategy, Culture and Organization, Customer Understanding, Service Design &amp; Improvement)</w:t>
            </w:r>
            <w:r>
              <w:rPr>
                <w:sz w:val="20"/>
                <w:szCs w:val="20"/>
              </w:rPr>
              <w:t xml:space="preserve"> </w:t>
            </w:r>
          </w:p>
          <w:p w14:paraId="61DC1F01" w14:textId="77777777" w:rsidR="00486364" w:rsidRDefault="00486364" w:rsidP="00BB1E70">
            <w:pPr>
              <w:ind w:left="0"/>
              <w:rPr>
                <w:sz w:val="20"/>
                <w:szCs w:val="20"/>
              </w:rPr>
            </w:pPr>
            <w:r>
              <w:rPr>
                <w:sz w:val="20"/>
                <w:szCs w:val="20"/>
              </w:rPr>
              <w:t>This action supports the agency’s work in accordance with the 21</w:t>
            </w:r>
            <w:r w:rsidRPr="00486364">
              <w:rPr>
                <w:sz w:val="20"/>
                <w:szCs w:val="20"/>
                <w:vertAlign w:val="superscript"/>
              </w:rPr>
              <w:t>st</w:t>
            </w:r>
            <w:r>
              <w:rPr>
                <w:sz w:val="20"/>
                <w:szCs w:val="20"/>
              </w:rPr>
              <w:t xml:space="preserve"> Century </w:t>
            </w:r>
            <w:proofErr w:type="spellStart"/>
            <w:r>
              <w:rPr>
                <w:sz w:val="20"/>
                <w:szCs w:val="20"/>
              </w:rPr>
              <w:t>IDEAct</w:t>
            </w:r>
            <w:proofErr w:type="spellEnd"/>
          </w:p>
          <w:p w14:paraId="549E4EE4" w14:textId="77777777" w:rsidR="00486364" w:rsidRDefault="00486364" w:rsidP="00BB1E70">
            <w:pPr>
              <w:ind w:left="0"/>
              <w:rPr>
                <w:sz w:val="20"/>
                <w:szCs w:val="20"/>
              </w:rPr>
            </w:pPr>
            <w:r>
              <w:rPr>
                <w:sz w:val="20"/>
                <w:szCs w:val="20"/>
              </w:rPr>
              <w:t>This action supports an Agency Priority Goal</w:t>
            </w:r>
          </w:p>
          <w:p w14:paraId="58456ADA" w14:textId="77777777" w:rsidR="00486364" w:rsidRPr="004C1CE9" w:rsidRDefault="00486364" w:rsidP="00BB1E70">
            <w:pPr>
              <w:ind w:left="0"/>
              <w:rPr>
                <w:sz w:val="20"/>
                <w:szCs w:val="20"/>
              </w:rPr>
            </w:pPr>
            <w:r>
              <w:rPr>
                <w:sz w:val="20"/>
                <w:szCs w:val="20"/>
              </w:rPr>
              <w:t>This action supports the Agency Equity Action Plan</w:t>
            </w:r>
          </w:p>
        </w:tc>
      </w:tr>
    </w:tbl>
    <w:p w14:paraId="3F0BC772" w14:textId="77777777" w:rsidR="00486364" w:rsidRDefault="00486364" w:rsidP="00827988">
      <w:pPr>
        <w:pStyle w:val="Heading4"/>
        <w:rPr>
          <w:sz w:val="24"/>
          <w:szCs w:val="24"/>
        </w:rPr>
      </w:pPr>
    </w:p>
    <w:p w14:paraId="26927B96" w14:textId="1AB22395" w:rsidR="00827988" w:rsidRDefault="00827988" w:rsidP="00827988">
      <w:pPr>
        <w:pStyle w:val="Heading4"/>
        <w:rPr>
          <w:sz w:val="24"/>
          <w:szCs w:val="24"/>
        </w:rPr>
      </w:pPr>
      <w:r>
        <w:rPr>
          <w:sz w:val="24"/>
          <w:szCs w:val="24"/>
        </w:rPr>
        <w:t>Briefly summarize what you will do:</w:t>
      </w:r>
    </w:p>
    <w:p w14:paraId="5C9BF146" w14:textId="77777777" w:rsidR="00827988" w:rsidRPr="004C1CE9" w:rsidRDefault="00827988" w:rsidP="00827988">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6F770FA5" w14:textId="77777777" w:rsidR="00486364" w:rsidRDefault="00486364" w:rsidP="00486364">
      <w:pPr>
        <w:pStyle w:val="Heading4"/>
        <w:rPr>
          <w:sz w:val="24"/>
          <w:szCs w:val="24"/>
        </w:rPr>
      </w:pPr>
      <w:r w:rsidRPr="004C1CE9">
        <w:rPr>
          <w:sz w:val="24"/>
          <w:szCs w:val="24"/>
        </w:rPr>
        <w:t>Why is this a priority?</w:t>
      </w:r>
      <w:r>
        <w:rPr>
          <w:sz w:val="24"/>
          <w:szCs w:val="24"/>
        </w:rPr>
        <w:t xml:space="preserve"> </w:t>
      </w:r>
    </w:p>
    <w:p w14:paraId="45A02D4B" w14:textId="77777777" w:rsidR="00486364" w:rsidRPr="00486364" w:rsidRDefault="00486364" w:rsidP="00486364">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2CF675EE" w14:textId="77777777" w:rsidR="00486364" w:rsidRDefault="00486364" w:rsidP="00486364">
      <w:pPr>
        <w:rPr>
          <w:rFonts w:eastAsiaTheme="majorEastAsia" w:cstheme="majorBidi"/>
          <w:color w:val="112E51"/>
          <w:sz w:val="24"/>
          <w:szCs w:val="24"/>
        </w:rPr>
      </w:pPr>
      <w:r w:rsidRPr="00486364">
        <w:rPr>
          <w:rFonts w:eastAsiaTheme="majorEastAsia" w:cstheme="majorBidi"/>
          <w:color w:val="112E51"/>
          <w:sz w:val="24"/>
          <w:szCs w:val="24"/>
        </w:rPr>
        <w:t>How have, or how will you, understand the customer journey and if this action meets the needs of your customers? How will you test the action with the actual customers to ensure it will provide the expected benefit?</w:t>
      </w:r>
    </w:p>
    <w:p w14:paraId="06170395" w14:textId="77777777" w:rsidR="00486364" w:rsidRPr="00486364" w:rsidRDefault="00486364" w:rsidP="00486364">
      <w:pPr>
        <w:rPr>
          <w:rFonts w:eastAsiaTheme="majorEastAsia" w:cstheme="majorBidi"/>
          <w:color w:val="112E51"/>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280B3365" w14:textId="77777777" w:rsidR="00827988" w:rsidRPr="004C1CE9" w:rsidRDefault="00827988" w:rsidP="00827988">
      <w:pPr>
        <w:pStyle w:val="Heading4"/>
        <w:rPr>
          <w:sz w:val="24"/>
          <w:szCs w:val="24"/>
        </w:rPr>
      </w:pPr>
      <w:r w:rsidRPr="004C1CE9">
        <w:rPr>
          <w:sz w:val="24"/>
          <w:szCs w:val="24"/>
        </w:rPr>
        <w:t>What sub-action(s), deliverables, milestones do you seek to accomplish by the end of the FY23?</w:t>
      </w:r>
    </w:p>
    <w:tbl>
      <w:tblPr>
        <w:tblStyle w:val="TableGrid"/>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857"/>
        <w:gridCol w:w="2905"/>
        <w:gridCol w:w="2868"/>
      </w:tblGrid>
      <w:tr w:rsidR="00827988" w14:paraId="3581E3E9" w14:textId="77777777" w:rsidTr="00BB1E70">
        <w:tc>
          <w:tcPr>
            <w:tcW w:w="3116" w:type="dxa"/>
          </w:tcPr>
          <w:p w14:paraId="50BF7A2A" w14:textId="77777777" w:rsidR="00827988" w:rsidRPr="000A1F35" w:rsidRDefault="00827988" w:rsidP="00BB1E70">
            <w:pPr>
              <w:pStyle w:val="Heading4"/>
              <w:ind w:left="0"/>
              <w:outlineLvl w:val="3"/>
              <w:rPr>
                <w:b/>
                <w:sz w:val="20"/>
                <w:szCs w:val="20"/>
              </w:rPr>
            </w:pPr>
            <w:r w:rsidRPr="000A1F35">
              <w:rPr>
                <w:b/>
                <w:sz w:val="20"/>
                <w:szCs w:val="20"/>
              </w:rPr>
              <w:t>Date</w:t>
            </w:r>
          </w:p>
        </w:tc>
        <w:tc>
          <w:tcPr>
            <w:tcW w:w="3117" w:type="dxa"/>
          </w:tcPr>
          <w:p w14:paraId="5CBE7A3E" w14:textId="77777777" w:rsidR="00827988" w:rsidRPr="000A1F35" w:rsidRDefault="00827988" w:rsidP="00BB1E70">
            <w:pPr>
              <w:pStyle w:val="Heading4"/>
              <w:ind w:left="0"/>
              <w:outlineLvl w:val="3"/>
              <w:rPr>
                <w:b/>
                <w:sz w:val="20"/>
                <w:szCs w:val="20"/>
              </w:rPr>
            </w:pPr>
            <w:r w:rsidRPr="000A1F35">
              <w:rPr>
                <w:b/>
                <w:sz w:val="20"/>
                <w:szCs w:val="20"/>
              </w:rPr>
              <w:t>Milestone</w:t>
            </w:r>
          </w:p>
        </w:tc>
        <w:tc>
          <w:tcPr>
            <w:tcW w:w="3117" w:type="dxa"/>
          </w:tcPr>
          <w:p w14:paraId="12648653" w14:textId="77777777" w:rsidR="00827988" w:rsidRPr="000A1F35" w:rsidRDefault="00827988" w:rsidP="00BB1E70">
            <w:pPr>
              <w:pStyle w:val="Heading4"/>
              <w:ind w:left="0"/>
              <w:outlineLvl w:val="3"/>
              <w:rPr>
                <w:b/>
                <w:sz w:val="20"/>
                <w:szCs w:val="20"/>
              </w:rPr>
            </w:pPr>
            <w:r w:rsidRPr="000A1F35">
              <w:rPr>
                <w:b/>
                <w:sz w:val="20"/>
                <w:szCs w:val="20"/>
              </w:rPr>
              <w:t>Brief Notes</w:t>
            </w:r>
          </w:p>
        </w:tc>
      </w:tr>
      <w:tr w:rsidR="00827988" w14:paraId="7895802C" w14:textId="77777777" w:rsidTr="00BB1E70">
        <w:tc>
          <w:tcPr>
            <w:tcW w:w="3116" w:type="dxa"/>
          </w:tcPr>
          <w:p w14:paraId="53113F9B" w14:textId="77777777" w:rsidR="00827988" w:rsidRPr="000A1F35" w:rsidRDefault="00827988" w:rsidP="00BB1E70">
            <w:pPr>
              <w:pStyle w:val="Heading4"/>
              <w:ind w:left="0"/>
              <w:outlineLvl w:val="3"/>
              <w:rPr>
                <w:sz w:val="20"/>
                <w:szCs w:val="20"/>
              </w:rPr>
            </w:pPr>
          </w:p>
        </w:tc>
        <w:tc>
          <w:tcPr>
            <w:tcW w:w="3117" w:type="dxa"/>
          </w:tcPr>
          <w:p w14:paraId="57C1EE9B" w14:textId="77777777" w:rsidR="00827988" w:rsidRPr="000A1F35" w:rsidRDefault="00827988" w:rsidP="00BB1E70">
            <w:pPr>
              <w:pStyle w:val="Heading4"/>
              <w:ind w:left="0"/>
              <w:outlineLvl w:val="3"/>
              <w:rPr>
                <w:sz w:val="20"/>
                <w:szCs w:val="20"/>
              </w:rPr>
            </w:pPr>
          </w:p>
        </w:tc>
        <w:tc>
          <w:tcPr>
            <w:tcW w:w="3117" w:type="dxa"/>
          </w:tcPr>
          <w:p w14:paraId="45EB8D38" w14:textId="77777777" w:rsidR="00827988" w:rsidRPr="000A1F35" w:rsidRDefault="00827988" w:rsidP="00BB1E70">
            <w:pPr>
              <w:pStyle w:val="Heading4"/>
              <w:ind w:left="0"/>
              <w:outlineLvl w:val="3"/>
              <w:rPr>
                <w:sz w:val="20"/>
                <w:szCs w:val="20"/>
              </w:rPr>
            </w:pPr>
          </w:p>
        </w:tc>
      </w:tr>
      <w:tr w:rsidR="00827988" w14:paraId="12A04D22" w14:textId="77777777" w:rsidTr="00BB1E70">
        <w:tc>
          <w:tcPr>
            <w:tcW w:w="3116" w:type="dxa"/>
          </w:tcPr>
          <w:p w14:paraId="1A63083B" w14:textId="77777777" w:rsidR="00827988" w:rsidRPr="000A1F35" w:rsidRDefault="00827988" w:rsidP="00BB1E70">
            <w:pPr>
              <w:pStyle w:val="Heading4"/>
              <w:ind w:left="0"/>
              <w:outlineLvl w:val="3"/>
              <w:rPr>
                <w:sz w:val="20"/>
                <w:szCs w:val="20"/>
              </w:rPr>
            </w:pPr>
          </w:p>
        </w:tc>
        <w:tc>
          <w:tcPr>
            <w:tcW w:w="3117" w:type="dxa"/>
          </w:tcPr>
          <w:p w14:paraId="643F76CE" w14:textId="77777777" w:rsidR="00827988" w:rsidRPr="000A1F35" w:rsidRDefault="00827988" w:rsidP="00BB1E70">
            <w:pPr>
              <w:pStyle w:val="Heading4"/>
              <w:ind w:left="0"/>
              <w:outlineLvl w:val="3"/>
              <w:rPr>
                <w:sz w:val="20"/>
                <w:szCs w:val="20"/>
              </w:rPr>
            </w:pPr>
          </w:p>
        </w:tc>
        <w:tc>
          <w:tcPr>
            <w:tcW w:w="3117" w:type="dxa"/>
          </w:tcPr>
          <w:p w14:paraId="71BD9F97" w14:textId="77777777" w:rsidR="00827988" w:rsidRPr="000A1F35" w:rsidRDefault="00827988" w:rsidP="00BB1E70">
            <w:pPr>
              <w:pStyle w:val="Heading4"/>
              <w:ind w:left="0"/>
              <w:outlineLvl w:val="3"/>
              <w:rPr>
                <w:sz w:val="20"/>
                <w:szCs w:val="20"/>
              </w:rPr>
            </w:pPr>
          </w:p>
        </w:tc>
      </w:tr>
      <w:tr w:rsidR="00827988" w14:paraId="65F2E93C" w14:textId="77777777" w:rsidTr="00BB1E70">
        <w:tc>
          <w:tcPr>
            <w:tcW w:w="3116" w:type="dxa"/>
          </w:tcPr>
          <w:p w14:paraId="2ABBCCC5" w14:textId="77777777" w:rsidR="00827988" w:rsidRPr="000A1F35" w:rsidRDefault="00827988" w:rsidP="00BB1E70">
            <w:pPr>
              <w:pStyle w:val="Heading4"/>
              <w:ind w:left="0"/>
              <w:outlineLvl w:val="3"/>
              <w:rPr>
                <w:sz w:val="20"/>
                <w:szCs w:val="20"/>
              </w:rPr>
            </w:pPr>
          </w:p>
        </w:tc>
        <w:tc>
          <w:tcPr>
            <w:tcW w:w="3117" w:type="dxa"/>
          </w:tcPr>
          <w:p w14:paraId="01AB7CFC" w14:textId="77777777" w:rsidR="00827988" w:rsidRPr="000A1F35" w:rsidRDefault="00827988" w:rsidP="00BB1E70">
            <w:pPr>
              <w:pStyle w:val="Heading4"/>
              <w:ind w:left="0"/>
              <w:outlineLvl w:val="3"/>
              <w:rPr>
                <w:sz w:val="20"/>
                <w:szCs w:val="20"/>
              </w:rPr>
            </w:pPr>
          </w:p>
        </w:tc>
        <w:tc>
          <w:tcPr>
            <w:tcW w:w="3117" w:type="dxa"/>
          </w:tcPr>
          <w:p w14:paraId="2AE673BD" w14:textId="77777777" w:rsidR="00827988" w:rsidRPr="000A1F35" w:rsidRDefault="00827988" w:rsidP="00BB1E70">
            <w:pPr>
              <w:pStyle w:val="Heading4"/>
              <w:ind w:left="0"/>
              <w:outlineLvl w:val="3"/>
              <w:rPr>
                <w:sz w:val="20"/>
                <w:szCs w:val="20"/>
              </w:rPr>
            </w:pPr>
          </w:p>
        </w:tc>
      </w:tr>
      <w:tr w:rsidR="00827988" w14:paraId="3416870C" w14:textId="77777777" w:rsidTr="00BB1E70">
        <w:tc>
          <w:tcPr>
            <w:tcW w:w="3116" w:type="dxa"/>
          </w:tcPr>
          <w:p w14:paraId="32EA8FE5" w14:textId="77777777" w:rsidR="00827988" w:rsidRPr="000A1F35" w:rsidRDefault="00827988" w:rsidP="00BB1E70">
            <w:pPr>
              <w:pStyle w:val="Heading4"/>
              <w:ind w:left="0"/>
              <w:outlineLvl w:val="3"/>
              <w:rPr>
                <w:sz w:val="20"/>
                <w:szCs w:val="20"/>
              </w:rPr>
            </w:pPr>
          </w:p>
        </w:tc>
        <w:tc>
          <w:tcPr>
            <w:tcW w:w="3117" w:type="dxa"/>
          </w:tcPr>
          <w:p w14:paraId="6B9F09A6" w14:textId="77777777" w:rsidR="00827988" w:rsidRPr="000A1F35" w:rsidRDefault="00827988" w:rsidP="00BB1E70">
            <w:pPr>
              <w:pStyle w:val="Heading4"/>
              <w:ind w:left="0"/>
              <w:outlineLvl w:val="3"/>
              <w:rPr>
                <w:sz w:val="20"/>
                <w:szCs w:val="20"/>
              </w:rPr>
            </w:pPr>
          </w:p>
        </w:tc>
        <w:tc>
          <w:tcPr>
            <w:tcW w:w="3117" w:type="dxa"/>
          </w:tcPr>
          <w:p w14:paraId="4F420DC1" w14:textId="77777777" w:rsidR="00827988" w:rsidRPr="000A1F35" w:rsidRDefault="00827988" w:rsidP="00BB1E70">
            <w:pPr>
              <w:pStyle w:val="Heading4"/>
              <w:ind w:left="0"/>
              <w:outlineLvl w:val="3"/>
              <w:rPr>
                <w:sz w:val="20"/>
                <w:szCs w:val="20"/>
              </w:rPr>
            </w:pPr>
          </w:p>
        </w:tc>
      </w:tr>
    </w:tbl>
    <w:p w14:paraId="5F479A58" w14:textId="77777777" w:rsidR="00827988" w:rsidRPr="004C1CE9" w:rsidRDefault="00827988" w:rsidP="00827988">
      <w:pPr>
        <w:pStyle w:val="Heading4"/>
        <w:rPr>
          <w:sz w:val="24"/>
          <w:szCs w:val="24"/>
        </w:rPr>
      </w:pPr>
      <w:r>
        <w:rPr>
          <w:sz w:val="24"/>
          <w:szCs w:val="24"/>
        </w:rPr>
        <w:t xml:space="preserve">What measure will change as a result of this action? </w:t>
      </w:r>
      <w:r w:rsidRPr="004C1CE9">
        <w:rPr>
          <w:sz w:val="24"/>
          <w:szCs w:val="24"/>
        </w:rPr>
        <w:t>How will you measure whether th</w:t>
      </w:r>
      <w:r>
        <w:rPr>
          <w:sz w:val="24"/>
          <w:szCs w:val="24"/>
        </w:rPr>
        <w:t>is</w:t>
      </w:r>
      <w:r w:rsidRPr="004C1CE9">
        <w:rPr>
          <w:sz w:val="24"/>
          <w:szCs w:val="24"/>
        </w:rPr>
        <w:t xml:space="preserve"> action had </w:t>
      </w:r>
      <w:r>
        <w:rPr>
          <w:sz w:val="24"/>
          <w:szCs w:val="24"/>
        </w:rPr>
        <w:t>its</w:t>
      </w:r>
      <w:r w:rsidRPr="004C1CE9">
        <w:rPr>
          <w:sz w:val="24"/>
          <w:szCs w:val="24"/>
        </w:rPr>
        <w:t xml:space="preserve"> intended effect?</w:t>
      </w:r>
      <w:r>
        <w:rPr>
          <w:sz w:val="24"/>
          <w:szCs w:val="24"/>
        </w:rPr>
        <w:t xml:space="preserve"> </w:t>
      </w:r>
    </w:p>
    <w:p w14:paraId="58F90AA4" w14:textId="77777777" w:rsidR="00827988" w:rsidRPr="004C1CE9" w:rsidRDefault="00827988" w:rsidP="00827988">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651A2C43" w14:textId="77777777" w:rsidR="00827988" w:rsidRPr="004C1CE9" w:rsidRDefault="00827988" w:rsidP="00827988">
      <w:pPr>
        <w:pStyle w:val="Heading4"/>
        <w:rPr>
          <w:sz w:val="24"/>
          <w:szCs w:val="24"/>
        </w:rPr>
      </w:pPr>
      <w:r w:rsidRPr="004C1CE9">
        <w:rPr>
          <w:sz w:val="24"/>
          <w:szCs w:val="24"/>
        </w:rPr>
        <w:t>Who is responsible for this action happening?</w:t>
      </w:r>
      <w:r>
        <w:rPr>
          <w:sz w:val="24"/>
          <w:szCs w:val="24"/>
        </w:rPr>
        <w:t xml:space="preserve"> How are they being held accountable?</w:t>
      </w:r>
    </w:p>
    <w:p w14:paraId="3820FBC1" w14:textId="77777777" w:rsidR="00827988" w:rsidRPr="004C1CE9" w:rsidRDefault="00827988" w:rsidP="00827988">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6466E6CA" w14:textId="77777777" w:rsidR="00827988" w:rsidRPr="004C1CE9" w:rsidRDefault="00827988" w:rsidP="00827988">
      <w:pPr>
        <w:pStyle w:val="Heading4"/>
        <w:rPr>
          <w:sz w:val="24"/>
          <w:szCs w:val="24"/>
        </w:rPr>
      </w:pPr>
      <w:r w:rsidRPr="004C1CE9">
        <w:rPr>
          <w:sz w:val="24"/>
          <w:szCs w:val="24"/>
        </w:rPr>
        <w:t xml:space="preserve">How does this action work toward improving equity outcomes such as reducing administrative burdens or </w:t>
      </w:r>
      <w:r>
        <w:rPr>
          <w:sz w:val="24"/>
          <w:szCs w:val="24"/>
        </w:rPr>
        <w:t>improving accessibility for underserved populations</w:t>
      </w:r>
      <w:r w:rsidRPr="004C1CE9">
        <w:rPr>
          <w:sz w:val="24"/>
          <w:szCs w:val="24"/>
        </w:rPr>
        <w:t>?</w:t>
      </w:r>
    </w:p>
    <w:p w14:paraId="5AB0BEC1" w14:textId="77777777" w:rsidR="00827988" w:rsidRPr="004C1CE9" w:rsidRDefault="00827988" w:rsidP="00827988">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4992D71E" w14:textId="77777777" w:rsidR="00827988" w:rsidRPr="004C1CE9" w:rsidRDefault="00827988" w:rsidP="00827988">
      <w:pPr>
        <w:pStyle w:val="Heading4"/>
        <w:rPr>
          <w:sz w:val="24"/>
          <w:szCs w:val="24"/>
        </w:rPr>
      </w:pPr>
      <w:r w:rsidRPr="004C1CE9">
        <w:rPr>
          <w:sz w:val="24"/>
          <w:szCs w:val="24"/>
        </w:rPr>
        <w:t>How are you leveraging technology and digital improvements?</w:t>
      </w:r>
    </w:p>
    <w:p w14:paraId="21536E0C" w14:textId="77777777" w:rsidR="00827988" w:rsidRPr="004C1CE9" w:rsidRDefault="00827988" w:rsidP="00827988">
      <w:pPr>
        <w:rPr>
          <w:sz w:val="24"/>
          <w:szCs w:val="24"/>
        </w:rPr>
      </w:pPr>
      <w:r w:rsidRPr="004C1CE9">
        <w:rPr>
          <w:sz w:val="24"/>
          <w:szCs w:val="24"/>
        </w:rPr>
        <w:fldChar w:fldCharType="begin">
          <w:ffData>
            <w:name w:val="Text5"/>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18B1752A" w14:textId="77777777" w:rsidR="00827988" w:rsidRPr="004C1CE9" w:rsidRDefault="00827988" w:rsidP="00827988">
      <w:pPr>
        <w:pStyle w:val="Heading4"/>
        <w:rPr>
          <w:sz w:val="24"/>
          <w:szCs w:val="24"/>
        </w:rPr>
      </w:pPr>
      <w:r w:rsidRPr="004C1CE9">
        <w:rPr>
          <w:sz w:val="24"/>
          <w:szCs w:val="24"/>
        </w:rPr>
        <w:t>What do you need for this action to be successful?</w:t>
      </w:r>
    </w:p>
    <w:tbl>
      <w:tblPr>
        <w:tblStyle w:val="TableGrid"/>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45"/>
        <w:gridCol w:w="8185"/>
      </w:tblGrid>
      <w:tr w:rsidR="00827988" w14:paraId="2F10F9F6" w14:textId="77777777" w:rsidTr="00BB1E70">
        <w:tc>
          <w:tcPr>
            <w:tcW w:w="445" w:type="dxa"/>
          </w:tcPr>
          <w:sdt>
            <w:sdtPr>
              <w:rPr>
                <w:sz w:val="20"/>
                <w:szCs w:val="20"/>
              </w:rPr>
              <w:id w:val="-277329606"/>
              <w14:checkbox>
                <w14:checked w14:val="0"/>
                <w14:checkedState w14:val="2612" w14:font="MS Gothic"/>
                <w14:uncheckedState w14:val="2610" w14:font="MS Gothic"/>
              </w14:checkbox>
            </w:sdtPr>
            <w:sdtEndPr/>
            <w:sdtContent>
              <w:p w14:paraId="6AE88593" w14:textId="77777777" w:rsidR="00827988" w:rsidRPr="004C1CE9"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2118249367"/>
              <w14:checkbox>
                <w14:checked w14:val="0"/>
                <w14:checkedState w14:val="2612" w14:font="MS Gothic"/>
                <w14:uncheckedState w14:val="2610" w14:font="MS Gothic"/>
              </w14:checkbox>
            </w:sdtPr>
            <w:sdtEndPr/>
            <w:sdtContent>
              <w:p w14:paraId="755956E1" w14:textId="77777777" w:rsidR="00827988" w:rsidRPr="004C1CE9"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1773667954"/>
              <w14:checkbox>
                <w14:checked w14:val="0"/>
                <w14:checkedState w14:val="2612" w14:font="MS Gothic"/>
                <w14:uncheckedState w14:val="2610" w14:font="MS Gothic"/>
              </w14:checkbox>
            </w:sdtPr>
            <w:sdtEndPr/>
            <w:sdtContent>
              <w:p w14:paraId="7F66E6F4" w14:textId="77777777" w:rsidR="00827988" w:rsidRPr="004C1CE9"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1960242401"/>
              <w14:checkbox>
                <w14:checked w14:val="0"/>
                <w14:checkedState w14:val="2612" w14:font="MS Gothic"/>
                <w14:uncheckedState w14:val="2610" w14:font="MS Gothic"/>
              </w14:checkbox>
            </w:sdtPr>
            <w:sdtEndPr/>
            <w:sdtContent>
              <w:p w14:paraId="29B70A2A" w14:textId="77777777" w:rsidR="00827988"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979533788"/>
              <w14:checkbox>
                <w14:checked w14:val="0"/>
                <w14:checkedState w14:val="2612" w14:font="MS Gothic"/>
                <w14:uncheckedState w14:val="2610" w14:font="MS Gothic"/>
              </w14:checkbox>
            </w:sdtPr>
            <w:sdtEndPr/>
            <w:sdtContent>
              <w:p w14:paraId="6E0DB9E8" w14:textId="77777777" w:rsidR="00827988"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1387762525"/>
              <w14:checkbox>
                <w14:checked w14:val="0"/>
                <w14:checkedState w14:val="2612" w14:font="MS Gothic"/>
                <w14:uncheckedState w14:val="2610" w14:font="MS Gothic"/>
              </w14:checkbox>
            </w:sdtPr>
            <w:sdtEndPr/>
            <w:sdtContent>
              <w:p w14:paraId="1FA1F284" w14:textId="77777777" w:rsidR="00827988"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1284192291"/>
              <w14:checkbox>
                <w14:checked w14:val="0"/>
                <w14:checkedState w14:val="2612" w14:font="MS Gothic"/>
                <w14:uncheckedState w14:val="2610" w14:font="MS Gothic"/>
              </w14:checkbox>
            </w:sdtPr>
            <w:sdtEndPr/>
            <w:sdtContent>
              <w:p w14:paraId="22E187E6" w14:textId="77777777" w:rsidR="00827988"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883176245"/>
              <w14:checkbox>
                <w14:checked w14:val="0"/>
                <w14:checkedState w14:val="2612" w14:font="MS Gothic"/>
                <w14:uncheckedState w14:val="2610" w14:font="MS Gothic"/>
              </w14:checkbox>
            </w:sdtPr>
            <w:sdtEndPr/>
            <w:sdtContent>
              <w:p w14:paraId="41274325" w14:textId="77777777" w:rsidR="00827988" w:rsidRDefault="00827988" w:rsidP="00BB1E70">
                <w:pPr>
                  <w:ind w:left="0"/>
                  <w:rPr>
                    <w:sz w:val="20"/>
                    <w:szCs w:val="20"/>
                  </w:rPr>
                </w:pPr>
                <w:r>
                  <w:rPr>
                    <w:rFonts w:ascii="MS Gothic" w:eastAsia="MS Gothic" w:hAnsi="MS Gothic" w:hint="eastAsia"/>
                    <w:sz w:val="20"/>
                    <w:szCs w:val="20"/>
                  </w:rPr>
                  <w:t>☐</w:t>
                </w:r>
              </w:p>
            </w:sdtContent>
          </w:sdt>
          <w:sdt>
            <w:sdtPr>
              <w:rPr>
                <w:sz w:val="20"/>
                <w:szCs w:val="20"/>
              </w:rPr>
              <w:id w:val="-431351763"/>
              <w14:checkbox>
                <w14:checked w14:val="0"/>
                <w14:checkedState w14:val="2612" w14:font="MS Gothic"/>
                <w14:uncheckedState w14:val="2610" w14:font="MS Gothic"/>
              </w14:checkbox>
            </w:sdtPr>
            <w:sdtEndPr/>
            <w:sdtContent>
              <w:p w14:paraId="1A47ABF3" w14:textId="77777777" w:rsidR="00827988" w:rsidRPr="004C1CE9" w:rsidRDefault="00827988" w:rsidP="00BB1E70">
                <w:pPr>
                  <w:ind w:left="0"/>
                  <w:rPr>
                    <w:sz w:val="20"/>
                    <w:szCs w:val="20"/>
                  </w:rPr>
                </w:pPr>
                <w:r>
                  <w:rPr>
                    <w:rFonts w:ascii="MS Gothic" w:eastAsia="MS Gothic" w:hAnsi="MS Gothic" w:hint="eastAsia"/>
                    <w:sz w:val="20"/>
                    <w:szCs w:val="20"/>
                  </w:rPr>
                  <w:t>☐</w:t>
                </w:r>
              </w:p>
            </w:sdtContent>
          </w:sdt>
        </w:tc>
        <w:tc>
          <w:tcPr>
            <w:tcW w:w="8185" w:type="dxa"/>
          </w:tcPr>
          <w:p w14:paraId="67EA5D3D" w14:textId="0528F50F" w:rsidR="00827988" w:rsidRDefault="00827988" w:rsidP="00BB1E70">
            <w:pPr>
              <w:ind w:left="0"/>
              <w:rPr>
                <w:sz w:val="20"/>
                <w:szCs w:val="20"/>
              </w:rPr>
            </w:pPr>
            <w:r>
              <w:rPr>
                <w:sz w:val="20"/>
                <w:szCs w:val="20"/>
              </w:rPr>
              <w:t xml:space="preserve">Dedicated funding </w:t>
            </w:r>
          </w:p>
          <w:p w14:paraId="2507DCCE" w14:textId="77777777" w:rsidR="00827988" w:rsidRDefault="00827988" w:rsidP="00BB1E70">
            <w:pPr>
              <w:ind w:left="0"/>
              <w:rPr>
                <w:sz w:val="20"/>
                <w:szCs w:val="20"/>
              </w:rPr>
            </w:pPr>
            <w:r>
              <w:rPr>
                <w:sz w:val="20"/>
                <w:szCs w:val="20"/>
              </w:rPr>
              <w:t>Someone to lead this project day-to-day or other staffing support</w:t>
            </w:r>
          </w:p>
          <w:p w14:paraId="39AE970A" w14:textId="77777777" w:rsidR="00827988" w:rsidRDefault="00827988" w:rsidP="00BB1E70">
            <w:pPr>
              <w:ind w:left="0"/>
              <w:rPr>
                <w:sz w:val="20"/>
                <w:szCs w:val="20"/>
              </w:rPr>
            </w:pPr>
            <w:r>
              <w:rPr>
                <w:sz w:val="20"/>
                <w:szCs w:val="20"/>
              </w:rPr>
              <w:t>Digital or Technical talent</w:t>
            </w:r>
          </w:p>
          <w:p w14:paraId="79E52A0E" w14:textId="77777777" w:rsidR="00827988" w:rsidRDefault="00827988" w:rsidP="00BB1E70">
            <w:pPr>
              <w:ind w:left="0"/>
              <w:rPr>
                <w:sz w:val="20"/>
                <w:szCs w:val="20"/>
              </w:rPr>
            </w:pPr>
            <w:r>
              <w:rPr>
                <w:sz w:val="20"/>
                <w:szCs w:val="20"/>
              </w:rPr>
              <w:t>Process changes</w:t>
            </w:r>
          </w:p>
          <w:p w14:paraId="678B499A" w14:textId="64BB3F2A" w:rsidR="00827988" w:rsidRDefault="00827988" w:rsidP="00BB1E70">
            <w:pPr>
              <w:ind w:left="0"/>
              <w:rPr>
                <w:sz w:val="20"/>
                <w:szCs w:val="20"/>
              </w:rPr>
            </w:pPr>
            <w:r>
              <w:rPr>
                <w:sz w:val="20"/>
                <w:szCs w:val="20"/>
              </w:rPr>
              <w:t>Rule or Regulatory change</w:t>
            </w:r>
            <w:r w:rsidR="00FF38DE">
              <w:rPr>
                <w:sz w:val="20"/>
                <w:szCs w:val="20"/>
              </w:rPr>
              <w:t>s</w:t>
            </w:r>
          </w:p>
          <w:p w14:paraId="65939626" w14:textId="379831CC" w:rsidR="00827988" w:rsidRDefault="00827988" w:rsidP="00BB1E70">
            <w:pPr>
              <w:ind w:left="0"/>
              <w:rPr>
                <w:sz w:val="20"/>
                <w:szCs w:val="20"/>
              </w:rPr>
            </w:pPr>
            <w:r>
              <w:rPr>
                <w:sz w:val="20"/>
                <w:szCs w:val="20"/>
              </w:rPr>
              <w:t>Statutory change</w:t>
            </w:r>
            <w:r w:rsidR="00FF38DE">
              <w:rPr>
                <w:sz w:val="20"/>
                <w:szCs w:val="20"/>
              </w:rPr>
              <w:t>s</w:t>
            </w:r>
          </w:p>
          <w:p w14:paraId="69F41DA6" w14:textId="77777777" w:rsidR="00827988" w:rsidRDefault="00827988" w:rsidP="00BB1E70">
            <w:pPr>
              <w:ind w:left="0"/>
              <w:rPr>
                <w:sz w:val="20"/>
                <w:szCs w:val="20"/>
              </w:rPr>
            </w:pPr>
            <w:r>
              <w:rPr>
                <w:sz w:val="20"/>
                <w:szCs w:val="20"/>
              </w:rPr>
              <w:t>Interagency collaboration</w:t>
            </w:r>
          </w:p>
          <w:p w14:paraId="55224E15" w14:textId="77777777" w:rsidR="00827988" w:rsidRDefault="00827988" w:rsidP="00BB1E70">
            <w:pPr>
              <w:ind w:left="0"/>
              <w:rPr>
                <w:sz w:val="20"/>
                <w:szCs w:val="20"/>
              </w:rPr>
            </w:pPr>
            <w:r>
              <w:rPr>
                <w:sz w:val="20"/>
                <w:szCs w:val="20"/>
              </w:rPr>
              <w:t xml:space="preserve">Something else: </w:t>
            </w:r>
          </w:p>
          <w:p w14:paraId="201A613C" w14:textId="77777777" w:rsidR="00827988" w:rsidRPr="000A1F35" w:rsidRDefault="00827988" w:rsidP="00BB1E70">
            <w:pPr>
              <w:ind w:left="0"/>
              <w:rPr>
                <w:color w:val="595959" w:themeColor="text1" w:themeTint="A6"/>
                <w:sz w:val="20"/>
                <w:szCs w:val="20"/>
              </w:rPr>
            </w:pPr>
            <w:r w:rsidRPr="004C1CE9">
              <w:rPr>
                <w:color w:val="595959" w:themeColor="text1" w:themeTint="A6"/>
                <w:sz w:val="20"/>
                <w:szCs w:val="20"/>
              </w:rPr>
              <w:t xml:space="preserve"> [</w:t>
            </w:r>
            <w:r>
              <w:rPr>
                <w:color w:val="595959" w:themeColor="text1" w:themeTint="A6"/>
                <w:sz w:val="20"/>
                <w:szCs w:val="20"/>
              </w:rPr>
              <w:t>Please describe</w:t>
            </w:r>
            <w:r w:rsidRPr="004C1CE9">
              <w:rPr>
                <w:color w:val="595959" w:themeColor="text1" w:themeTint="A6"/>
                <w:sz w:val="20"/>
                <w:szCs w:val="20"/>
              </w:rPr>
              <w:t>]</w:t>
            </w:r>
            <w:r>
              <w:rPr>
                <w:sz w:val="20"/>
                <w:szCs w:val="20"/>
              </w:rPr>
              <w:t xml:space="preserve"> </w:t>
            </w:r>
          </w:p>
        </w:tc>
      </w:tr>
      <w:tr w:rsidR="00827988" w14:paraId="36E8B937" w14:textId="77777777" w:rsidTr="00BB1E70">
        <w:tc>
          <w:tcPr>
            <w:tcW w:w="8630" w:type="dxa"/>
            <w:gridSpan w:val="2"/>
          </w:tcPr>
          <w:p w14:paraId="395230ED" w14:textId="77777777" w:rsidR="00827988" w:rsidRPr="000A1F35" w:rsidRDefault="00827988" w:rsidP="00BB1E70">
            <w:pPr>
              <w:ind w:left="0"/>
              <w:rPr>
                <w:rFonts w:eastAsiaTheme="majorEastAsia" w:cstheme="majorBidi"/>
                <w:color w:val="112E51"/>
                <w:szCs w:val="24"/>
              </w:rPr>
            </w:pPr>
            <w:r w:rsidRPr="000A1F35">
              <w:rPr>
                <w:rFonts w:eastAsiaTheme="majorEastAsia" w:cstheme="majorBidi"/>
                <w:color w:val="112E51"/>
                <w:szCs w:val="24"/>
              </w:rPr>
              <w:t>Anything else you want to share regarding risks or needs or help from OMB?</w:t>
            </w:r>
          </w:p>
          <w:p w14:paraId="212BD6C8" w14:textId="77777777" w:rsidR="00827988" w:rsidRDefault="00827988" w:rsidP="00BB1E70">
            <w:pPr>
              <w:ind w:left="0"/>
              <w:rPr>
                <w:sz w:val="20"/>
                <w:szCs w:val="20"/>
              </w:rPr>
            </w:pPr>
            <w:r w:rsidRPr="004C1CE9">
              <w:rPr>
                <w:sz w:val="24"/>
                <w:szCs w:val="24"/>
              </w:rPr>
              <w:fldChar w:fldCharType="begin">
                <w:ffData>
                  <w:name w:val="Text5"/>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62C83D68" w14:textId="77777777" w:rsidR="00827988" w:rsidRDefault="00827988" w:rsidP="00BB1E70">
            <w:pPr>
              <w:ind w:left="0"/>
              <w:rPr>
                <w:sz w:val="20"/>
                <w:szCs w:val="20"/>
              </w:rPr>
            </w:pPr>
          </w:p>
        </w:tc>
      </w:tr>
    </w:tbl>
    <w:p w14:paraId="1916452E" w14:textId="77777777" w:rsidR="00827988" w:rsidRDefault="00827988" w:rsidP="00827988">
      <w:pPr>
        <w:pStyle w:val="Heading3"/>
      </w:pPr>
    </w:p>
    <w:p w14:paraId="30B88687" w14:textId="24A69072" w:rsidR="00FF38DE" w:rsidRPr="004C1CE9" w:rsidRDefault="00FF38DE" w:rsidP="00FF38DE">
      <w:pPr>
        <w:pStyle w:val="Heading4"/>
        <w:rPr>
          <w:sz w:val="24"/>
          <w:szCs w:val="24"/>
        </w:rPr>
      </w:pPr>
      <w:r>
        <w:rPr>
          <w:sz w:val="24"/>
          <w:szCs w:val="24"/>
        </w:rPr>
        <w:t>(If applicable) What is the expected cost / amount you need to execute? Is there an existing funding source or account this falls under?</w:t>
      </w:r>
      <w:r w:rsidR="00B23F54">
        <w:rPr>
          <w:sz w:val="24"/>
          <w:szCs w:val="24"/>
        </w:rPr>
        <w:t xml:space="preserve"> </w:t>
      </w:r>
      <w:r w:rsidR="00B23F54">
        <w:rPr>
          <w:sz w:val="24"/>
          <w:szCs w:val="24"/>
        </w:rPr>
        <w:t>Please link to a page in your FY24 budget submission.</w:t>
      </w:r>
      <w:bookmarkStart w:id="2" w:name="_GoBack"/>
      <w:bookmarkEnd w:id="2"/>
    </w:p>
    <w:p w14:paraId="320DC37C" w14:textId="77777777" w:rsidR="00FF38DE" w:rsidRPr="004C1CE9" w:rsidRDefault="00FF38DE" w:rsidP="00FF38DE">
      <w:pPr>
        <w:rPr>
          <w:sz w:val="24"/>
          <w:szCs w:val="24"/>
        </w:rPr>
      </w:pPr>
      <w:r w:rsidRPr="004C1CE9">
        <w:rPr>
          <w:sz w:val="24"/>
          <w:szCs w:val="24"/>
        </w:rPr>
        <w:fldChar w:fldCharType="begin">
          <w:ffData>
            <w:name w:val="Text4"/>
            <w:enabled/>
            <w:calcOnExit w:val="0"/>
            <w:textInput/>
          </w:ffData>
        </w:fldChar>
      </w:r>
      <w:r w:rsidRPr="004C1CE9">
        <w:rPr>
          <w:sz w:val="24"/>
          <w:szCs w:val="24"/>
        </w:rPr>
        <w:instrText xml:space="preserve"> FORMTEXT </w:instrText>
      </w:r>
      <w:r w:rsidRPr="004C1CE9">
        <w:rPr>
          <w:sz w:val="24"/>
          <w:szCs w:val="24"/>
        </w:rPr>
      </w:r>
      <w:r w:rsidRPr="004C1CE9">
        <w:rPr>
          <w:sz w:val="24"/>
          <w:szCs w:val="24"/>
        </w:rPr>
        <w:fldChar w:fldCharType="separate"/>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noProof/>
          <w:sz w:val="24"/>
          <w:szCs w:val="24"/>
        </w:rPr>
        <w:t> </w:t>
      </w:r>
      <w:r w:rsidRPr="004C1CE9">
        <w:rPr>
          <w:sz w:val="24"/>
          <w:szCs w:val="24"/>
        </w:rPr>
        <w:fldChar w:fldCharType="end"/>
      </w:r>
    </w:p>
    <w:p w14:paraId="0668B328" w14:textId="77777777" w:rsidR="00827988" w:rsidRPr="00827988" w:rsidRDefault="00827988" w:rsidP="00827988"/>
    <w:sectPr w:rsidR="00827988" w:rsidRPr="00827988" w:rsidSect="00515328">
      <w:headerReference w:type="default" r:id="rId11"/>
      <w:footerReference w:type="default" r:id="rId12"/>
      <w:headerReference w:type="first" r:id="rId13"/>
      <w:pgSz w:w="12240" w:h="15840"/>
      <w:pgMar w:top="2340" w:right="1440" w:bottom="1440" w:left="1440" w:header="54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oland, Amira C. EOP/OMB" w:date="2022-05-23T16:25:00Z" w:initials="BACE">
    <w:p w14:paraId="58E720AE" w14:textId="77777777" w:rsidR="00BA240E" w:rsidRPr="004C1CE9" w:rsidRDefault="00BA240E">
      <w:pPr>
        <w:pStyle w:val="CommentText"/>
        <w:rPr>
          <w:b/>
          <w:u w:val="single"/>
        </w:rPr>
      </w:pPr>
      <w:r>
        <w:rPr>
          <w:rStyle w:val="CommentReference"/>
        </w:rPr>
        <w:annotationRef/>
      </w:r>
      <w:r w:rsidRPr="004C1CE9">
        <w:rPr>
          <w:b/>
          <w:u w:val="single"/>
        </w:rPr>
        <w:t>Directions</w:t>
      </w:r>
    </w:p>
    <w:p w14:paraId="35DDA208" w14:textId="77777777" w:rsidR="00BA240E" w:rsidRDefault="00BA240E">
      <w:pPr>
        <w:pStyle w:val="CommentText"/>
      </w:pPr>
      <w:r>
        <w:t>Copy this “Action #X” section for as many actions as you have for FY23</w:t>
      </w:r>
      <w:r w:rsidR="004C1CE9">
        <w:t>.</w:t>
      </w:r>
    </w:p>
    <w:p w14:paraId="129DD930" w14:textId="77777777" w:rsidR="00BA240E" w:rsidRDefault="00BA240E">
      <w:pPr>
        <w:pStyle w:val="CommentText"/>
      </w:pPr>
    </w:p>
    <w:p w14:paraId="4CA1B677" w14:textId="77777777" w:rsidR="00BA240E" w:rsidRDefault="00BA240E">
      <w:pPr>
        <w:pStyle w:val="CommentText"/>
      </w:pPr>
      <w:r>
        <w:t>If you are one of the 25 HISPs from previous years, for this section, please review your Action Plan developed last year (</w:t>
      </w:r>
      <w:r w:rsidR="004C1CE9">
        <w:t xml:space="preserve">final version </w:t>
      </w:r>
      <w:r>
        <w:t xml:space="preserve">currently on performance.gov/cx under your HISP accordion tab) that posed actions for the FY23 fiscal year that in theory were supported in your FY23 President’s Budget because all HISPs received </w:t>
      </w:r>
      <w:proofErr w:type="spellStart"/>
      <w:r>
        <w:t>passback</w:t>
      </w:r>
      <w:proofErr w:type="spellEnd"/>
      <w:r>
        <w:t xml:space="preserve"> language directing that budget levels in </w:t>
      </w:r>
      <w:proofErr w:type="spellStart"/>
      <w:r>
        <w:t>passback</w:t>
      </w:r>
      <w:proofErr w:type="spellEnd"/>
      <w:r>
        <w:t xml:space="preserve"> included support for implementing the CX Action Plan submitted to OMB last year.</w:t>
      </w:r>
    </w:p>
    <w:p w14:paraId="72E1DDA0" w14:textId="77777777" w:rsidR="00BA240E" w:rsidRDefault="00BA240E">
      <w:pPr>
        <w:pStyle w:val="CommentText"/>
      </w:pPr>
    </w:p>
    <w:p w14:paraId="5E0040A1" w14:textId="77777777" w:rsidR="00BA240E" w:rsidRDefault="00BA240E">
      <w:pPr>
        <w:pStyle w:val="CommentText"/>
      </w:pPr>
      <w:r>
        <w:t xml:space="preserve">If you are an “old” or “new” HISP and have EO 14058 (“CX EO”) commitments that carry through to FY23, they should be included as actions. </w:t>
      </w:r>
    </w:p>
    <w:p w14:paraId="4ABC43EB" w14:textId="77777777" w:rsidR="00BA240E" w:rsidRDefault="00BA240E">
      <w:pPr>
        <w:pStyle w:val="CommentText"/>
      </w:pPr>
    </w:p>
    <w:p w14:paraId="338669A3" w14:textId="1EFEBA8C" w:rsidR="00BA240E" w:rsidRDefault="00BA240E">
      <w:pPr>
        <w:pStyle w:val="CommentText"/>
      </w:pPr>
      <w:r>
        <w:t xml:space="preserve">If you are one of the “new” 10 HISPs designated last Summer, you should include priority items you would like to implement next fiscal year. </w:t>
      </w:r>
    </w:p>
    <w:p w14:paraId="468F4ED5" w14:textId="77777777" w:rsidR="00BA240E" w:rsidRDefault="00BA240E">
      <w:pPr>
        <w:pStyle w:val="CommentText"/>
      </w:pPr>
    </w:p>
    <w:p w14:paraId="02D01933" w14:textId="77777777" w:rsidR="00BA240E" w:rsidRDefault="00BA240E">
      <w:pPr>
        <w:pStyle w:val="CommentText"/>
      </w:pPr>
    </w:p>
    <w:p w14:paraId="04636883" w14:textId="77777777" w:rsidR="00BA240E" w:rsidRDefault="00BA240E">
      <w:pPr>
        <w:pStyle w:val="CommentText"/>
      </w:pPr>
    </w:p>
  </w:comment>
  <w:comment w:id="1" w:author="Boland, Amira C. EOP/OMB" w:date="2022-05-23T16:25:00Z" w:initials="BACE">
    <w:p w14:paraId="74AD18CB" w14:textId="77777777" w:rsidR="00827988" w:rsidRPr="004C1CE9" w:rsidRDefault="00827988" w:rsidP="00827988">
      <w:pPr>
        <w:pStyle w:val="CommentText"/>
        <w:rPr>
          <w:b/>
          <w:u w:val="single"/>
        </w:rPr>
      </w:pPr>
      <w:r>
        <w:rPr>
          <w:rStyle w:val="CommentReference"/>
        </w:rPr>
        <w:annotationRef/>
      </w:r>
      <w:r w:rsidRPr="004C1CE9">
        <w:rPr>
          <w:b/>
          <w:u w:val="single"/>
        </w:rPr>
        <w:t>Directions</w:t>
      </w:r>
    </w:p>
    <w:p w14:paraId="2F9D2537" w14:textId="0B5ACD84" w:rsidR="00827988" w:rsidRDefault="00827988" w:rsidP="00827988">
      <w:pPr>
        <w:pStyle w:val="CommentText"/>
      </w:pPr>
      <w:r>
        <w:t>Copy this “Action #X” section for as many actions as you have for FY24. The purpose of this section is to tee up requests to be included in your FY24 budget submission to OMB</w:t>
      </w:r>
      <w:r w:rsidR="008831CE">
        <w:t>, and maybe even tee up bolder actions you would like to begin planning for</w:t>
      </w:r>
      <w:r>
        <w:t xml:space="preserve">. </w:t>
      </w:r>
    </w:p>
    <w:p w14:paraId="358AF99A" w14:textId="2F9648B6" w:rsidR="008831CE" w:rsidRDefault="008831CE" w:rsidP="00827988">
      <w:pPr>
        <w:pStyle w:val="CommentText"/>
      </w:pPr>
    </w:p>
    <w:p w14:paraId="337037B3" w14:textId="7694A549" w:rsidR="008831CE" w:rsidRDefault="008831CE" w:rsidP="00827988">
      <w:pPr>
        <w:pStyle w:val="CommentText"/>
      </w:pPr>
      <w:r>
        <w:t>NOT ALL ACTIONS need to be big things that require funding – it could be something as simple as including CX in SES performance plans, creating a community, establishing a new process internally for Information Collection Reviews, or other organizational items that enable CX work. But having it in the action plan can help you hold yourselves (or others at your agency) accountable for doing it</w:t>
      </w:r>
      <w:r w:rsidR="00FF38DE">
        <w:t xml:space="preserve"> (e.g., “Hire two CX strategists”)</w:t>
      </w:r>
      <w:r>
        <w:t>.</w:t>
      </w:r>
    </w:p>
    <w:p w14:paraId="3AA974E4" w14:textId="77777777" w:rsidR="00827988" w:rsidRDefault="00827988" w:rsidP="00827988">
      <w:pPr>
        <w:pStyle w:val="CommentText"/>
      </w:pPr>
    </w:p>
    <w:p w14:paraId="74DC4795" w14:textId="77777777" w:rsidR="00827988" w:rsidRDefault="00827988" w:rsidP="00827988">
      <w:pPr>
        <w:pStyle w:val="CommentText"/>
      </w:pPr>
      <w:r>
        <w:t xml:space="preserve">This should include at least one priority action per designated service, and one action that builds your organizational CX capacity as discussed in this year’s 2022 Deep Dive conversation. </w:t>
      </w:r>
    </w:p>
    <w:p w14:paraId="11F6145D" w14:textId="07DBF700" w:rsidR="008831CE" w:rsidRDefault="008831CE" w:rsidP="00827988">
      <w:pPr>
        <w:pStyle w:val="CommentText"/>
      </w:pP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636883" w15:done="0"/>
  <w15:commentEx w15:paraId="11F614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6471F" w16cex:dateUtc="2022-05-23T2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636883" w16cid:durableId="263633DD"/>
  <w16cid:commentId w16cid:paraId="11F6145D" w16cid:durableId="26363E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BF585" w14:textId="77777777" w:rsidR="00972DE7" w:rsidRDefault="00972DE7" w:rsidP="00F8477E">
      <w:r>
        <w:separator/>
      </w:r>
    </w:p>
  </w:endnote>
  <w:endnote w:type="continuationSeparator" w:id="0">
    <w:p w14:paraId="347DEE17" w14:textId="77777777" w:rsidR="00972DE7" w:rsidRDefault="00972DE7" w:rsidP="00F8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Source Sans Pro Black">
    <w:panose1 w:val="020B0803030403020204"/>
    <w:charset w:val="00"/>
    <w:family w:val="swiss"/>
    <w:pitch w:val="variable"/>
    <w:sig w:usb0="600002F7" w:usb1="02000001"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7CE2C" w14:textId="739AE38F" w:rsidR="00FA028D" w:rsidRPr="009C54E8" w:rsidRDefault="009C54E8" w:rsidP="009C54E8">
    <w:pPr>
      <w:pStyle w:val="Footer-02"/>
    </w:pPr>
    <w:r w:rsidRPr="00515328">
      <w:t xml:space="preserve">OMB Federal Customer Experience | </w:t>
    </w:r>
    <w:r>
      <w:t xml:space="preserve">2022 CX Action Plan Template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0CD5F" w14:textId="77777777" w:rsidR="00972DE7" w:rsidRDefault="00972DE7" w:rsidP="00F8477E">
      <w:r>
        <w:separator/>
      </w:r>
    </w:p>
  </w:footnote>
  <w:footnote w:type="continuationSeparator" w:id="0">
    <w:p w14:paraId="6FDAAC0B" w14:textId="77777777" w:rsidR="00972DE7" w:rsidRDefault="00972DE7" w:rsidP="00F8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11162" w14:textId="77777777" w:rsidR="00FA028D" w:rsidRDefault="00FA028D" w:rsidP="008F265A">
    <w:pPr>
      <w:pStyle w:val="Brand"/>
      <w:tabs>
        <w:tab w:val="center" w:pos="4365"/>
      </w:tabs>
      <w:ind w:hanging="720"/>
    </w:pPr>
    <w:r>
      <w:drawing>
        <wp:inline distT="0" distB="0" distL="0" distR="0" wp14:anchorId="3D3C1B08" wp14:editId="45E5D0A8">
          <wp:extent cx="2714625" cy="716940"/>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B-Life-Experience-Logo-Lockup_v1.0-01.png"/>
                  <pic:cNvPicPr/>
                </pic:nvPicPr>
                <pic:blipFill>
                  <a:blip r:embed="rId1">
                    <a:extLst>
                      <a:ext uri="{28A0092B-C50C-407E-A947-70E740481C1C}">
                        <a14:useLocalDpi xmlns:a14="http://schemas.microsoft.com/office/drawing/2010/main" val="0"/>
                      </a:ext>
                    </a:extLst>
                  </a:blip>
                  <a:stretch>
                    <a:fillRect/>
                  </a:stretch>
                </pic:blipFill>
                <pic:spPr>
                  <a:xfrm>
                    <a:off x="0" y="0"/>
                    <a:ext cx="2872853" cy="7587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2DC3" w14:textId="77777777" w:rsidR="00FA028D" w:rsidRDefault="00FA028D" w:rsidP="00113EDE">
    <w:pPr>
      <w:pStyle w:val="Brand"/>
      <w:ind w:hanging="720"/>
    </w:pPr>
    <w:r>
      <w:drawing>
        <wp:inline distT="0" distB="0" distL="0" distR="0" wp14:anchorId="1C829334" wp14:editId="5855E105">
          <wp:extent cx="2714625" cy="716940"/>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MB-Life-Experience-Logo-Lockup_v1.0-01.png"/>
                  <pic:cNvPicPr/>
                </pic:nvPicPr>
                <pic:blipFill>
                  <a:blip r:embed="rId1">
                    <a:extLst>
                      <a:ext uri="{28A0092B-C50C-407E-A947-70E740481C1C}">
                        <a14:useLocalDpi xmlns:a14="http://schemas.microsoft.com/office/drawing/2010/main" val="0"/>
                      </a:ext>
                    </a:extLst>
                  </a:blip>
                  <a:stretch>
                    <a:fillRect/>
                  </a:stretch>
                </pic:blipFill>
                <pic:spPr>
                  <a:xfrm>
                    <a:off x="0" y="0"/>
                    <a:ext cx="2872853" cy="758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F7E7C"/>
    <w:multiLevelType w:val="hybridMultilevel"/>
    <w:tmpl w:val="67A0F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696D03"/>
    <w:multiLevelType w:val="hybridMultilevel"/>
    <w:tmpl w:val="C76618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DE10D1"/>
    <w:multiLevelType w:val="hybridMultilevel"/>
    <w:tmpl w:val="C11A9DAC"/>
    <w:lvl w:ilvl="0" w:tplc="08028944">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DF928F9"/>
    <w:multiLevelType w:val="hybridMultilevel"/>
    <w:tmpl w:val="19983D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land, Amira C. EOP/OMB">
    <w15:presenceInfo w15:providerId="None" w15:userId="Boland, Amira C. EOP/O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1F"/>
    <w:rsid w:val="00014902"/>
    <w:rsid w:val="000A1F35"/>
    <w:rsid w:val="00113EDE"/>
    <w:rsid w:val="00206DC1"/>
    <w:rsid w:val="00220FCE"/>
    <w:rsid w:val="002450F2"/>
    <w:rsid w:val="00257092"/>
    <w:rsid w:val="0027131C"/>
    <w:rsid w:val="00295927"/>
    <w:rsid w:val="003463F1"/>
    <w:rsid w:val="0038257A"/>
    <w:rsid w:val="003B63CB"/>
    <w:rsid w:val="003F640E"/>
    <w:rsid w:val="00482ED1"/>
    <w:rsid w:val="00486364"/>
    <w:rsid w:val="00490EF0"/>
    <w:rsid w:val="004B10F5"/>
    <w:rsid w:val="004B16AE"/>
    <w:rsid w:val="004C1CE9"/>
    <w:rsid w:val="00500942"/>
    <w:rsid w:val="00515328"/>
    <w:rsid w:val="00520E69"/>
    <w:rsid w:val="00566BF7"/>
    <w:rsid w:val="00572534"/>
    <w:rsid w:val="00586E42"/>
    <w:rsid w:val="00687865"/>
    <w:rsid w:val="006D701F"/>
    <w:rsid w:val="00730CBA"/>
    <w:rsid w:val="00827988"/>
    <w:rsid w:val="0084710F"/>
    <w:rsid w:val="00850C20"/>
    <w:rsid w:val="008831CE"/>
    <w:rsid w:val="008B2F89"/>
    <w:rsid w:val="008F265A"/>
    <w:rsid w:val="008F5807"/>
    <w:rsid w:val="00947EF1"/>
    <w:rsid w:val="00954250"/>
    <w:rsid w:val="00972DE7"/>
    <w:rsid w:val="00974461"/>
    <w:rsid w:val="009C54E8"/>
    <w:rsid w:val="00AF5CD8"/>
    <w:rsid w:val="00B23F54"/>
    <w:rsid w:val="00B53D3E"/>
    <w:rsid w:val="00BA240E"/>
    <w:rsid w:val="00BB65F8"/>
    <w:rsid w:val="00BC0533"/>
    <w:rsid w:val="00C327C0"/>
    <w:rsid w:val="00CE47B3"/>
    <w:rsid w:val="00F22628"/>
    <w:rsid w:val="00F8477E"/>
    <w:rsid w:val="00F910A3"/>
    <w:rsid w:val="00FA028D"/>
    <w:rsid w:val="00FF3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66052"/>
  <w15:chartTrackingRefBased/>
  <w15:docId w15:val="{DDEE7E14-AEA3-444D-BEDE-F7F4B263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77E"/>
    <w:pPr>
      <w:spacing w:line="276" w:lineRule="auto"/>
      <w:ind w:left="720"/>
    </w:pPr>
    <w:rPr>
      <w:sz w:val="22"/>
      <w:szCs w:val="22"/>
    </w:rPr>
  </w:style>
  <w:style w:type="paragraph" w:styleId="Heading1">
    <w:name w:val="heading 1"/>
    <w:basedOn w:val="Normal"/>
    <w:next w:val="Normal"/>
    <w:link w:val="Heading1Char"/>
    <w:uiPriority w:val="9"/>
    <w:qFormat/>
    <w:rsid w:val="0027131C"/>
    <w:pPr>
      <w:keepNext/>
      <w:keepLines/>
      <w:spacing w:before="240" w:after="360" w:line="480" w:lineRule="exact"/>
      <w:outlineLvl w:val="0"/>
    </w:pPr>
    <w:rPr>
      <w:rFonts w:asciiTheme="majorHAnsi" w:eastAsiaTheme="majorEastAsia" w:hAnsiTheme="majorHAnsi" w:cstheme="majorBidi"/>
      <w:color w:val="112E51"/>
      <w:sz w:val="48"/>
      <w:szCs w:val="48"/>
    </w:rPr>
  </w:style>
  <w:style w:type="paragraph" w:styleId="Heading2">
    <w:name w:val="heading 2"/>
    <w:basedOn w:val="Normal"/>
    <w:next w:val="Normal"/>
    <w:link w:val="Heading2Char"/>
    <w:uiPriority w:val="9"/>
    <w:unhideWhenUsed/>
    <w:qFormat/>
    <w:rsid w:val="0027131C"/>
    <w:pPr>
      <w:keepNext/>
      <w:keepLines/>
      <w:spacing w:before="80" w:after="120" w:line="240" w:lineRule="auto"/>
      <w:outlineLvl w:val="1"/>
    </w:pPr>
    <w:rPr>
      <w:rFonts w:asciiTheme="majorHAnsi" w:eastAsiaTheme="majorEastAsia" w:hAnsiTheme="majorHAnsi" w:cstheme="majorBidi"/>
      <w:color w:val="112E51"/>
      <w:sz w:val="36"/>
      <w:szCs w:val="36"/>
    </w:rPr>
  </w:style>
  <w:style w:type="paragraph" w:styleId="Heading3">
    <w:name w:val="heading 3"/>
    <w:basedOn w:val="Normal"/>
    <w:next w:val="Normal"/>
    <w:link w:val="Heading3Char"/>
    <w:uiPriority w:val="9"/>
    <w:unhideWhenUsed/>
    <w:qFormat/>
    <w:rsid w:val="00FA028D"/>
    <w:pPr>
      <w:keepNext/>
      <w:keepLines/>
      <w:spacing w:before="80" w:after="0" w:line="240" w:lineRule="auto"/>
      <w:outlineLvl w:val="2"/>
    </w:pPr>
    <w:rPr>
      <w:rFonts w:ascii="Century Schoolbook" w:eastAsiaTheme="majorEastAsia" w:hAnsi="Century Schoolbook" w:cstheme="majorBidi"/>
      <w:b/>
      <w:i/>
      <w:color w:val="E31C3D"/>
      <w:sz w:val="26"/>
      <w:szCs w:val="26"/>
    </w:rPr>
  </w:style>
  <w:style w:type="paragraph" w:styleId="Heading4">
    <w:name w:val="heading 4"/>
    <w:basedOn w:val="Normal"/>
    <w:next w:val="Normal"/>
    <w:link w:val="Heading4Char"/>
    <w:uiPriority w:val="9"/>
    <w:unhideWhenUsed/>
    <w:qFormat/>
    <w:rsid w:val="0027131C"/>
    <w:pPr>
      <w:keepNext/>
      <w:keepLines/>
      <w:spacing w:before="80" w:after="120" w:line="240" w:lineRule="auto"/>
      <w:outlineLvl w:val="3"/>
    </w:pPr>
    <w:rPr>
      <w:rFonts w:eastAsiaTheme="majorEastAsia" w:cstheme="majorBidi"/>
      <w:color w:val="112E51"/>
      <w:sz w:val="28"/>
      <w:szCs w:val="28"/>
    </w:rPr>
  </w:style>
  <w:style w:type="paragraph" w:styleId="Heading5">
    <w:name w:val="heading 5"/>
    <w:basedOn w:val="Normal"/>
    <w:next w:val="Normal"/>
    <w:link w:val="Heading5Char"/>
    <w:uiPriority w:val="9"/>
    <w:unhideWhenUsed/>
    <w:qFormat/>
    <w:rsid w:val="0027131C"/>
    <w:pPr>
      <w:keepNext/>
      <w:keepLines/>
      <w:spacing w:before="40" w:after="0"/>
      <w:outlineLvl w:val="4"/>
    </w:pPr>
    <w:rPr>
      <w:rFonts w:ascii="Century Schoolbook" w:eastAsiaTheme="majorEastAsia" w:hAnsi="Century Schoolbook" w:cstheme="majorBidi"/>
      <w:b/>
      <w:i/>
      <w:iCs/>
      <w:color w:val="808080" w:themeColor="background1" w:themeShade="80"/>
    </w:rPr>
  </w:style>
  <w:style w:type="paragraph" w:styleId="Heading6">
    <w:name w:val="heading 6"/>
    <w:basedOn w:val="Normal"/>
    <w:next w:val="Normal"/>
    <w:link w:val="Heading6Char"/>
    <w:uiPriority w:val="9"/>
    <w:unhideWhenUsed/>
    <w:qFormat/>
    <w:rsid w:val="0084710F"/>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84710F"/>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84710F"/>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84710F"/>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1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10F"/>
  </w:style>
  <w:style w:type="paragraph" w:styleId="Footer">
    <w:name w:val="footer"/>
    <w:basedOn w:val="Normal"/>
    <w:link w:val="FooterChar"/>
    <w:uiPriority w:val="99"/>
    <w:unhideWhenUsed/>
    <w:rsid w:val="008471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10F"/>
  </w:style>
  <w:style w:type="character" w:customStyle="1" w:styleId="Heading1Char">
    <w:name w:val="Heading 1 Char"/>
    <w:basedOn w:val="DefaultParagraphFont"/>
    <w:link w:val="Heading1"/>
    <w:uiPriority w:val="9"/>
    <w:rsid w:val="0027131C"/>
    <w:rPr>
      <w:rFonts w:asciiTheme="majorHAnsi" w:eastAsiaTheme="majorEastAsia" w:hAnsiTheme="majorHAnsi" w:cstheme="majorBidi"/>
      <w:color w:val="112E51"/>
      <w:sz w:val="48"/>
      <w:szCs w:val="48"/>
    </w:rPr>
  </w:style>
  <w:style w:type="character" w:customStyle="1" w:styleId="Heading2Char">
    <w:name w:val="Heading 2 Char"/>
    <w:basedOn w:val="DefaultParagraphFont"/>
    <w:link w:val="Heading2"/>
    <w:uiPriority w:val="9"/>
    <w:rsid w:val="0027131C"/>
    <w:rPr>
      <w:rFonts w:asciiTheme="majorHAnsi" w:eastAsiaTheme="majorEastAsia" w:hAnsiTheme="majorHAnsi" w:cstheme="majorBidi"/>
      <w:color w:val="112E51"/>
      <w:sz w:val="36"/>
      <w:szCs w:val="36"/>
    </w:rPr>
  </w:style>
  <w:style w:type="character" w:customStyle="1" w:styleId="Heading3Char">
    <w:name w:val="Heading 3 Char"/>
    <w:basedOn w:val="DefaultParagraphFont"/>
    <w:link w:val="Heading3"/>
    <w:uiPriority w:val="9"/>
    <w:rsid w:val="00FA028D"/>
    <w:rPr>
      <w:rFonts w:ascii="Century Schoolbook" w:eastAsiaTheme="majorEastAsia" w:hAnsi="Century Schoolbook" w:cstheme="majorBidi"/>
      <w:b/>
      <w:i/>
      <w:color w:val="E31C3D"/>
      <w:sz w:val="26"/>
      <w:szCs w:val="26"/>
    </w:rPr>
  </w:style>
  <w:style w:type="character" w:customStyle="1" w:styleId="Heading4Char">
    <w:name w:val="Heading 4 Char"/>
    <w:basedOn w:val="DefaultParagraphFont"/>
    <w:link w:val="Heading4"/>
    <w:uiPriority w:val="9"/>
    <w:rsid w:val="0027131C"/>
    <w:rPr>
      <w:rFonts w:eastAsiaTheme="majorEastAsia" w:cstheme="majorBidi"/>
      <w:color w:val="112E51"/>
      <w:sz w:val="28"/>
      <w:szCs w:val="28"/>
    </w:rPr>
  </w:style>
  <w:style w:type="character" w:customStyle="1" w:styleId="Heading5Char">
    <w:name w:val="Heading 5 Char"/>
    <w:basedOn w:val="DefaultParagraphFont"/>
    <w:link w:val="Heading5"/>
    <w:uiPriority w:val="9"/>
    <w:rsid w:val="0027131C"/>
    <w:rPr>
      <w:rFonts w:ascii="Century Schoolbook" w:eastAsiaTheme="majorEastAsia" w:hAnsi="Century Schoolbook" w:cstheme="majorBidi"/>
      <w:b/>
      <w:i/>
      <w:iCs/>
      <w:color w:val="808080" w:themeColor="background1" w:themeShade="80"/>
      <w:sz w:val="24"/>
      <w:szCs w:val="24"/>
    </w:rPr>
  </w:style>
  <w:style w:type="character" w:customStyle="1" w:styleId="Heading6Char">
    <w:name w:val="Heading 6 Char"/>
    <w:basedOn w:val="DefaultParagraphFont"/>
    <w:link w:val="Heading6"/>
    <w:uiPriority w:val="9"/>
    <w:rsid w:val="0084710F"/>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84710F"/>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84710F"/>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84710F"/>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84710F"/>
    <w:pPr>
      <w:spacing w:line="240" w:lineRule="auto"/>
    </w:pPr>
    <w:rPr>
      <w:b/>
      <w:bCs/>
      <w:smallCaps/>
      <w:color w:val="595959" w:themeColor="text1" w:themeTint="A6"/>
    </w:rPr>
  </w:style>
  <w:style w:type="paragraph" w:styleId="Title">
    <w:name w:val="Title"/>
    <w:basedOn w:val="Normal"/>
    <w:next w:val="Normal"/>
    <w:link w:val="TitleChar"/>
    <w:uiPriority w:val="10"/>
    <w:qFormat/>
    <w:rsid w:val="00FA028D"/>
    <w:pPr>
      <w:spacing w:after="0" w:line="1000" w:lineRule="exact"/>
      <w:contextualSpacing/>
    </w:pPr>
    <w:rPr>
      <w:rFonts w:asciiTheme="majorHAnsi" w:eastAsiaTheme="majorEastAsia" w:hAnsiTheme="majorHAnsi" w:cstheme="majorBidi"/>
      <w:color w:val="112E51"/>
      <w:spacing w:val="-15"/>
      <w:sz w:val="96"/>
      <w:szCs w:val="96"/>
    </w:rPr>
  </w:style>
  <w:style w:type="character" w:customStyle="1" w:styleId="TitleChar">
    <w:name w:val="Title Char"/>
    <w:basedOn w:val="DefaultParagraphFont"/>
    <w:link w:val="Title"/>
    <w:uiPriority w:val="10"/>
    <w:rsid w:val="00FA028D"/>
    <w:rPr>
      <w:rFonts w:asciiTheme="majorHAnsi" w:eastAsiaTheme="majorEastAsia" w:hAnsiTheme="majorHAnsi" w:cstheme="majorBidi"/>
      <w:color w:val="112E51"/>
      <w:spacing w:val="-15"/>
      <w:sz w:val="96"/>
      <w:szCs w:val="96"/>
    </w:rPr>
  </w:style>
  <w:style w:type="paragraph" w:styleId="Subtitle">
    <w:name w:val="Subtitle"/>
    <w:basedOn w:val="Normal"/>
    <w:next w:val="Normal"/>
    <w:link w:val="SubtitleChar"/>
    <w:uiPriority w:val="11"/>
    <w:qFormat/>
    <w:rsid w:val="0084710F"/>
    <w:pPr>
      <w:numPr>
        <w:ilvl w:val="1"/>
      </w:numPr>
      <w:spacing w:line="240" w:lineRule="auto"/>
      <w:ind w:left="720"/>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84710F"/>
    <w:rPr>
      <w:rFonts w:asciiTheme="majorHAnsi" w:eastAsiaTheme="majorEastAsia" w:hAnsiTheme="majorHAnsi" w:cstheme="majorBidi"/>
      <w:sz w:val="30"/>
      <w:szCs w:val="30"/>
    </w:rPr>
  </w:style>
  <w:style w:type="character" w:styleId="Strong">
    <w:name w:val="Strong"/>
    <w:basedOn w:val="DefaultParagraphFont"/>
    <w:uiPriority w:val="22"/>
    <w:qFormat/>
    <w:rsid w:val="0084710F"/>
    <w:rPr>
      <w:b/>
      <w:bCs/>
    </w:rPr>
  </w:style>
  <w:style w:type="character" w:styleId="Emphasis">
    <w:name w:val="Emphasis"/>
    <w:basedOn w:val="DefaultParagraphFont"/>
    <w:uiPriority w:val="20"/>
    <w:qFormat/>
    <w:rsid w:val="0084710F"/>
    <w:rPr>
      <w:i/>
      <w:iCs/>
      <w:color w:val="70AD47" w:themeColor="accent6"/>
    </w:rPr>
  </w:style>
  <w:style w:type="paragraph" w:styleId="NoSpacing">
    <w:name w:val="No Spacing"/>
    <w:uiPriority w:val="1"/>
    <w:qFormat/>
    <w:rsid w:val="0084710F"/>
    <w:pPr>
      <w:spacing w:after="0" w:line="240" w:lineRule="auto"/>
    </w:pPr>
  </w:style>
  <w:style w:type="paragraph" w:styleId="Quote">
    <w:name w:val="Quote"/>
    <w:basedOn w:val="Normal"/>
    <w:next w:val="Normal"/>
    <w:link w:val="QuoteChar"/>
    <w:uiPriority w:val="29"/>
    <w:qFormat/>
    <w:rsid w:val="0084710F"/>
    <w:pPr>
      <w:spacing w:before="160"/>
      <w:ind w:right="720"/>
      <w:jc w:val="center"/>
    </w:pPr>
    <w:rPr>
      <w:i/>
      <w:iCs/>
      <w:color w:val="262626" w:themeColor="text1" w:themeTint="D9"/>
    </w:rPr>
  </w:style>
  <w:style w:type="character" w:customStyle="1" w:styleId="QuoteChar">
    <w:name w:val="Quote Char"/>
    <w:basedOn w:val="DefaultParagraphFont"/>
    <w:link w:val="Quote"/>
    <w:uiPriority w:val="29"/>
    <w:rsid w:val="0084710F"/>
    <w:rPr>
      <w:i/>
      <w:iCs/>
      <w:color w:val="262626" w:themeColor="text1" w:themeTint="D9"/>
    </w:rPr>
  </w:style>
  <w:style w:type="paragraph" w:styleId="IntenseQuote">
    <w:name w:val="Intense Quote"/>
    <w:basedOn w:val="Normal"/>
    <w:next w:val="Normal"/>
    <w:link w:val="IntenseQuoteChar"/>
    <w:uiPriority w:val="30"/>
    <w:qFormat/>
    <w:rsid w:val="0084710F"/>
    <w:pPr>
      <w:spacing w:before="160" w:after="160" w:line="264" w:lineRule="auto"/>
      <w:ind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84710F"/>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84710F"/>
    <w:rPr>
      <w:i/>
      <w:iCs/>
    </w:rPr>
  </w:style>
  <w:style w:type="character" w:styleId="IntenseEmphasis">
    <w:name w:val="Intense Emphasis"/>
    <w:basedOn w:val="DefaultParagraphFont"/>
    <w:uiPriority w:val="21"/>
    <w:qFormat/>
    <w:rsid w:val="0084710F"/>
    <w:rPr>
      <w:b/>
      <w:bCs/>
      <w:i/>
      <w:iCs/>
    </w:rPr>
  </w:style>
  <w:style w:type="character" w:styleId="SubtleReference">
    <w:name w:val="Subtle Reference"/>
    <w:basedOn w:val="DefaultParagraphFont"/>
    <w:uiPriority w:val="31"/>
    <w:qFormat/>
    <w:rsid w:val="0084710F"/>
    <w:rPr>
      <w:smallCaps/>
      <w:color w:val="595959" w:themeColor="text1" w:themeTint="A6"/>
    </w:rPr>
  </w:style>
  <w:style w:type="character" w:styleId="IntenseReference">
    <w:name w:val="Intense Reference"/>
    <w:basedOn w:val="DefaultParagraphFont"/>
    <w:uiPriority w:val="32"/>
    <w:qFormat/>
    <w:rsid w:val="0084710F"/>
    <w:rPr>
      <w:b/>
      <w:bCs/>
      <w:smallCaps/>
      <w:color w:val="70AD47" w:themeColor="accent6"/>
    </w:rPr>
  </w:style>
  <w:style w:type="character" w:styleId="BookTitle">
    <w:name w:val="Book Title"/>
    <w:basedOn w:val="DefaultParagraphFont"/>
    <w:uiPriority w:val="33"/>
    <w:qFormat/>
    <w:rsid w:val="0084710F"/>
    <w:rPr>
      <w:b/>
      <w:bCs/>
      <w:caps w:val="0"/>
      <w:smallCaps/>
      <w:spacing w:val="7"/>
      <w:sz w:val="21"/>
      <w:szCs w:val="21"/>
    </w:rPr>
  </w:style>
  <w:style w:type="paragraph" w:styleId="TOCHeading">
    <w:name w:val="TOC Heading"/>
    <w:basedOn w:val="Heading1"/>
    <w:next w:val="Normal"/>
    <w:uiPriority w:val="39"/>
    <w:semiHidden/>
    <w:unhideWhenUsed/>
    <w:qFormat/>
    <w:rsid w:val="0084710F"/>
    <w:pPr>
      <w:outlineLvl w:val="9"/>
    </w:pPr>
  </w:style>
  <w:style w:type="paragraph" w:customStyle="1" w:styleId="Brand">
    <w:name w:val="Brand"/>
    <w:qFormat/>
    <w:rsid w:val="00947EF1"/>
    <w:pPr>
      <w:ind w:hanging="1440"/>
    </w:pPr>
    <w:rPr>
      <w:noProof/>
      <w:sz w:val="22"/>
      <w:szCs w:val="22"/>
    </w:rPr>
  </w:style>
  <w:style w:type="character" w:styleId="Hyperlink">
    <w:name w:val="Hyperlink"/>
    <w:basedOn w:val="DefaultParagraphFont"/>
    <w:uiPriority w:val="99"/>
    <w:unhideWhenUsed/>
    <w:rsid w:val="00014902"/>
    <w:rPr>
      <w:color w:val="0563C1" w:themeColor="hyperlink"/>
      <w:u w:val="single"/>
    </w:rPr>
  </w:style>
  <w:style w:type="character" w:styleId="UnresolvedMention">
    <w:name w:val="Unresolved Mention"/>
    <w:basedOn w:val="DefaultParagraphFont"/>
    <w:uiPriority w:val="99"/>
    <w:semiHidden/>
    <w:unhideWhenUsed/>
    <w:rsid w:val="00014902"/>
    <w:rPr>
      <w:color w:val="605E5C"/>
      <w:shd w:val="clear" w:color="auto" w:fill="E1DFDD"/>
    </w:rPr>
  </w:style>
  <w:style w:type="paragraph" w:styleId="ListParagraph">
    <w:name w:val="List Paragraph"/>
    <w:basedOn w:val="Normal"/>
    <w:uiPriority w:val="34"/>
    <w:qFormat/>
    <w:rsid w:val="00515328"/>
    <w:pPr>
      <w:contextualSpacing/>
    </w:pPr>
  </w:style>
  <w:style w:type="paragraph" w:customStyle="1" w:styleId="Footer-02">
    <w:name w:val="Footer-02"/>
    <w:basedOn w:val="Footer"/>
    <w:link w:val="Footer-02Char"/>
    <w:qFormat/>
    <w:rsid w:val="00515328"/>
    <w:rPr>
      <w:sz w:val="16"/>
      <w:szCs w:val="16"/>
    </w:rPr>
  </w:style>
  <w:style w:type="paragraph" w:styleId="BalloonText">
    <w:name w:val="Balloon Text"/>
    <w:basedOn w:val="Normal"/>
    <w:link w:val="BalloonTextChar"/>
    <w:uiPriority w:val="99"/>
    <w:semiHidden/>
    <w:unhideWhenUsed/>
    <w:rsid w:val="00520E69"/>
    <w:pPr>
      <w:spacing w:after="0" w:line="240" w:lineRule="auto"/>
    </w:pPr>
    <w:rPr>
      <w:rFonts w:ascii="Segoe UI" w:hAnsi="Segoe UI" w:cs="Segoe UI"/>
      <w:sz w:val="18"/>
      <w:szCs w:val="18"/>
    </w:rPr>
  </w:style>
  <w:style w:type="character" w:customStyle="1" w:styleId="Footer-02Char">
    <w:name w:val="Footer-02 Char"/>
    <w:basedOn w:val="FooterChar"/>
    <w:link w:val="Footer-02"/>
    <w:rsid w:val="00515328"/>
    <w:rPr>
      <w:sz w:val="16"/>
      <w:szCs w:val="16"/>
    </w:rPr>
  </w:style>
  <w:style w:type="character" w:customStyle="1" w:styleId="BalloonTextChar">
    <w:name w:val="Balloon Text Char"/>
    <w:basedOn w:val="DefaultParagraphFont"/>
    <w:link w:val="BalloonText"/>
    <w:uiPriority w:val="99"/>
    <w:semiHidden/>
    <w:rsid w:val="00520E69"/>
    <w:rPr>
      <w:rFonts w:ascii="Segoe UI" w:hAnsi="Segoe UI" w:cs="Segoe UI"/>
      <w:sz w:val="18"/>
      <w:szCs w:val="18"/>
    </w:rPr>
  </w:style>
  <w:style w:type="character" w:styleId="CommentReference">
    <w:name w:val="annotation reference"/>
    <w:basedOn w:val="DefaultParagraphFont"/>
    <w:uiPriority w:val="99"/>
    <w:semiHidden/>
    <w:unhideWhenUsed/>
    <w:rsid w:val="00BA240E"/>
    <w:rPr>
      <w:sz w:val="16"/>
      <w:szCs w:val="16"/>
    </w:rPr>
  </w:style>
  <w:style w:type="paragraph" w:styleId="CommentText">
    <w:name w:val="annotation text"/>
    <w:basedOn w:val="Normal"/>
    <w:link w:val="CommentTextChar"/>
    <w:uiPriority w:val="99"/>
    <w:semiHidden/>
    <w:unhideWhenUsed/>
    <w:rsid w:val="00BA240E"/>
    <w:pPr>
      <w:spacing w:line="240" w:lineRule="auto"/>
    </w:pPr>
    <w:rPr>
      <w:sz w:val="20"/>
      <w:szCs w:val="20"/>
    </w:rPr>
  </w:style>
  <w:style w:type="character" w:customStyle="1" w:styleId="CommentTextChar">
    <w:name w:val="Comment Text Char"/>
    <w:basedOn w:val="DefaultParagraphFont"/>
    <w:link w:val="CommentText"/>
    <w:uiPriority w:val="99"/>
    <w:semiHidden/>
    <w:rsid w:val="00BA240E"/>
    <w:rPr>
      <w:sz w:val="20"/>
      <w:szCs w:val="20"/>
    </w:rPr>
  </w:style>
  <w:style w:type="paragraph" w:styleId="CommentSubject">
    <w:name w:val="annotation subject"/>
    <w:basedOn w:val="CommentText"/>
    <w:next w:val="CommentText"/>
    <w:link w:val="CommentSubjectChar"/>
    <w:uiPriority w:val="99"/>
    <w:semiHidden/>
    <w:unhideWhenUsed/>
    <w:rsid w:val="00BA240E"/>
    <w:rPr>
      <w:b/>
      <w:bCs/>
    </w:rPr>
  </w:style>
  <w:style w:type="character" w:customStyle="1" w:styleId="CommentSubjectChar">
    <w:name w:val="Comment Subject Char"/>
    <w:basedOn w:val="CommentTextChar"/>
    <w:link w:val="CommentSubject"/>
    <w:uiPriority w:val="99"/>
    <w:semiHidden/>
    <w:rsid w:val="00BA240E"/>
    <w:rPr>
      <w:b/>
      <w:bCs/>
      <w:sz w:val="20"/>
      <w:szCs w:val="20"/>
    </w:rPr>
  </w:style>
  <w:style w:type="table" w:styleId="TableGrid">
    <w:name w:val="Table Grid"/>
    <w:basedOn w:val="TableNormal"/>
    <w:uiPriority w:val="39"/>
    <w:rsid w:val="004C1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385680">
      <w:bodyDiv w:val="1"/>
      <w:marLeft w:val="0"/>
      <w:marRight w:val="0"/>
      <w:marTop w:val="0"/>
      <w:marBottom w:val="0"/>
      <w:divBdr>
        <w:top w:val="none" w:sz="0" w:space="0" w:color="auto"/>
        <w:left w:val="none" w:sz="0" w:space="0" w:color="auto"/>
        <w:bottom w:val="none" w:sz="0" w:space="0" w:color="auto"/>
        <w:right w:val="none" w:sz="0" w:space="0" w:color="auto"/>
      </w:divBdr>
    </w:div>
    <w:div w:id="256989893">
      <w:bodyDiv w:val="1"/>
      <w:marLeft w:val="0"/>
      <w:marRight w:val="0"/>
      <w:marTop w:val="0"/>
      <w:marBottom w:val="0"/>
      <w:divBdr>
        <w:top w:val="none" w:sz="0" w:space="0" w:color="auto"/>
        <w:left w:val="none" w:sz="0" w:space="0" w:color="auto"/>
        <w:bottom w:val="none" w:sz="0" w:space="0" w:color="auto"/>
        <w:right w:val="none" w:sz="0" w:space="0" w:color="auto"/>
      </w:divBdr>
    </w:div>
    <w:div w:id="281956870">
      <w:bodyDiv w:val="1"/>
      <w:marLeft w:val="0"/>
      <w:marRight w:val="0"/>
      <w:marTop w:val="0"/>
      <w:marBottom w:val="0"/>
      <w:divBdr>
        <w:top w:val="none" w:sz="0" w:space="0" w:color="auto"/>
        <w:left w:val="none" w:sz="0" w:space="0" w:color="auto"/>
        <w:bottom w:val="none" w:sz="0" w:space="0" w:color="auto"/>
        <w:right w:val="none" w:sz="0" w:space="0" w:color="auto"/>
      </w:divBdr>
    </w:div>
    <w:div w:id="369309715">
      <w:bodyDiv w:val="1"/>
      <w:marLeft w:val="0"/>
      <w:marRight w:val="0"/>
      <w:marTop w:val="0"/>
      <w:marBottom w:val="0"/>
      <w:divBdr>
        <w:top w:val="none" w:sz="0" w:space="0" w:color="auto"/>
        <w:left w:val="none" w:sz="0" w:space="0" w:color="auto"/>
        <w:bottom w:val="none" w:sz="0" w:space="0" w:color="auto"/>
        <w:right w:val="none" w:sz="0" w:space="0" w:color="auto"/>
      </w:divBdr>
    </w:div>
    <w:div w:id="530727528">
      <w:bodyDiv w:val="1"/>
      <w:marLeft w:val="0"/>
      <w:marRight w:val="0"/>
      <w:marTop w:val="0"/>
      <w:marBottom w:val="0"/>
      <w:divBdr>
        <w:top w:val="none" w:sz="0" w:space="0" w:color="auto"/>
        <w:left w:val="none" w:sz="0" w:space="0" w:color="auto"/>
        <w:bottom w:val="none" w:sz="0" w:space="0" w:color="auto"/>
        <w:right w:val="none" w:sz="0" w:space="0" w:color="auto"/>
      </w:divBdr>
    </w:div>
    <w:div w:id="723024982">
      <w:bodyDiv w:val="1"/>
      <w:marLeft w:val="0"/>
      <w:marRight w:val="0"/>
      <w:marTop w:val="0"/>
      <w:marBottom w:val="0"/>
      <w:divBdr>
        <w:top w:val="none" w:sz="0" w:space="0" w:color="auto"/>
        <w:left w:val="none" w:sz="0" w:space="0" w:color="auto"/>
        <w:bottom w:val="none" w:sz="0" w:space="0" w:color="auto"/>
        <w:right w:val="none" w:sz="0" w:space="0" w:color="auto"/>
      </w:divBdr>
    </w:div>
    <w:div w:id="761413947">
      <w:bodyDiv w:val="1"/>
      <w:marLeft w:val="0"/>
      <w:marRight w:val="0"/>
      <w:marTop w:val="0"/>
      <w:marBottom w:val="0"/>
      <w:divBdr>
        <w:top w:val="none" w:sz="0" w:space="0" w:color="auto"/>
        <w:left w:val="none" w:sz="0" w:space="0" w:color="auto"/>
        <w:bottom w:val="none" w:sz="0" w:space="0" w:color="auto"/>
        <w:right w:val="none" w:sz="0" w:space="0" w:color="auto"/>
      </w:divBdr>
    </w:div>
    <w:div w:id="886603753">
      <w:bodyDiv w:val="1"/>
      <w:marLeft w:val="0"/>
      <w:marRight w:val="0"/>
      <w:marTop w:val="0"/>
      <w:marBottom w:val="0"/>
      <w:divBdr>
        <w:top w:val="none" w:sz="0" w:space="0" w:color="auto"/>
        <w:left w:val="none" w:sz="0" w:space="0" w:color="auto"/>
        <w:bottom w:val="none" w:sz="0" w:space="0" w:color="auto"/>
        <w:right w:val="none" w:sz="0" w:space="0" w:color="auto"/>
      </w:divBdr>
    </w:div>
    <w:div w:id="1009134897">
      <w:bodyDiv w:val="1"/>
      <w:marLeft w:val="0"/>
      <w:marRight w:val="0"/>
      <w:marTop w:val="0"/>
      <w:marBottom w:val="0"/>
      <w:divBdr>
        <w:top w:val="none" w:sz="0" w:space="0" w:color="auto"/>
        <w:left w:val="none" w:sz="0" w:space="0" w:color="auto"/>
        <w:bottom w:val="none" w:sz="0" w:space="0" w:color="auto"/>
        <w:right w:val="none" w:sz="0" w:space="0" w:color="auto"/>
      </w:divBdr>
    </w:div>
    <w:div w:id="1022584232">
      <w:bodyDiv w:val="1"/>
      <w:marLeft w:val="0"/>
      <w:marRight w:val="0"/>
      <w:marTop w:val="0"/>
      <w:marBottom w:val="0"/>
      <w:divBdr>
        <w:top w:val="none" w:sz="0" w:space="0" w:color="auto"/>
        <w:left w:val="none" w:sz="0" w:space="0" w:color="auto"/>
        <w:bottom w:val="none" w:sz="0" w:space="0" w:color="auto"/>
        <w:right w:val="none" w:sz="0" w:space="0" w:color="auto"/>
      </w:divBdr>
    </w:div>
    <w:div w:id="1039739788">
      <w:bodyDiv w:val="1"/>
      <w:marLeft w:val="0"/>
      <w:marRight w:val="0"/>
      <w:marTop w:val="0"/>
      <w:marBottom w:val="0"/>
      <w:divBdr>
        <w:top w:val="none" w:sz="0" w:space="0" w:color="auto"/>
        <w:left w:val="none" w:sz="0" w:space="0" w:color="auto"/>
        <w:bottom w:val="none" w:sz="0" w:space="0" w:color="auto"/>
        <w:right w:val="none" w:sz="0" w:space="0" w:color="auto"/>
      </w:divBdr>
    </w:div>
    <w:div w:id="1617105544">
      <w:bodyDiv w:val="1"/>
      <w:marLeft w:val="0"/>
      <w:marRight w:val="0"/>
      <w:marTop w:val="0"/>
      <w:marBottom w:val="0"/>
      <w:divBdr>
        <w:top w:val="none" w:sz="0" w:space="0" w:color="auto"/>
        <w:left w:val="none" w:sz="0" w:space="0" w:color="auto"/>
        <w:bottom w:val="none" w:sz="0" w:space="0" w:color="auto"/>
        <w:right w:val="none" w:sz="0" w:space="0" w:color="auto"/>
      </w:divBdr>
    </w:div>
    <w:div w:id="1826359110">
      <w:bodyDiv w:val="1"/>
      <w:marLeft w:val="0"/>
      <w:marRight w:val="0"/>
      <w:marTop w:val="0"/>
      <w:marBottom w:val="0"/>
      <w:divBdr>
        <w:top w:val="none" w:sz="0" w:space="0" w:color="auto"/>
        <w:left w:val="none" w:sz="0" w:space="0" w:color="auto"/>
        <w:bottom w:val="none" w:sz="0" w:space="0" w:color="auto"/>
        <w:right w:val="none" w:sz="0" w:space="0" w:color="auto"/>
      </w:divBdr>
    </w:div>
    <w:div w:id="1846937003">
      <w:bodyDiv w:val="1"/>
      <w:marLeft w:val="0"/>
      <w:marRight w:val="0"/>
      <w:marTop w:val="0"/>
      <w:marBottom w:val="0"/>
      <w:divBdr>
        <w:top w:val="none" w:sz="0" w:space="0" w:color="auto"/>
        <w:left w:val="none" w:sz="0" w:space="0" w:color="auto"/>
        <w:bottom w:val="none" w:sz="0" w:space="0" w:color="auto"/>
        <w:right w:val="none" w:sz="0" w:space="0" w:color="auto"/>
      </w:divBdr>
    </w:div>
    <w:div w:id="18672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ource sans">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66629-F6F5-4872-B642-FDB2A1422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Stienstra, Aaron M. EOP/OMB</dc:creator>
  <cp:keywords/>
  <dc:description/>
  <cp:lastModifiedBy>Boland, Amira C. EOP/OMB</cp:lastModifiedBy>
  <cp:revision>3</cp:revision>
  <dcterms:created xsi:type="dcterms:W3CDTF">2022-05-24T17:11:00Z</dcterms:created>
  <dcterms:modified xsi:type="dcterms:W3CDTF">2022-06-03T14:36:00Z</dcterms:modified>
</cp:coreProperties>
</file>